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244" w:rsidRPr="00BD4173" w:rsidRDefault="00AA7244" w:rsidP="00AA7244">
      <w:pPr>
        <w:spacing w:after="0" w:line="240" w:lineRule="auto"/>
        <w:rPr>
          <w:rFonts w:ascii="Times New Roman" w:eastAsia="Times New Roman" w:hAnsi="Times New Roman" w:cs="Times New Roman"/>
          <w:b/>
          <w:bCs/>
          <w:color w:val="000005"/>
        </w:rPr>
      </w:pPr>
      <w:bookmarkStart w:id="0" w:name="_GoBack"/>
      <w:bookmarkEnd w:id="0"/>
      <w:r w:rsidRPr="00BD4173">
        <w:rPr>
          <w:rFonts w:ascii="Times New Roman" w:eastAsia="Times New Roman" w:hAnsi="Times New Roman" w:cs="Times New Roman"/>
          <w:b/>
          <w:bCs/>
          <w:color w:val="000005"/>
        </w:rPr>
        <w:t>Lecture notes on “How far did the USA achieve prosperity in the 1920s?”</w:t>
      </w:r>
    </w:p>
    <w:p w:rsidR="00AA7244" w:rsidRPr="00BD4173" w:rsidRDefault="00AA7244" w:rsidP="00AA7244">
      <w:pPr>
        <w:spacing w:after="0" w:line="240" w:lineRule="auto"/>
        <w:rPr>
          <w:rFonts w:ascii="Times New Roman" w:eastAsia="Times New Roman" w:hAnsi="Times New Roman" w:cs="Times New Roman"/>
          <w:b/>
          <w:bCs/>
          <w:color w:val="000005"/>
        </w:rPr>
      </w:pPr>
    </w:p>
    <w:p w:rsidR="00AA7244" w:rsidRPr="00BD4173" w:rsidRDefault="00AA7244" w:rsidP="00AA7244">
      <w:pPr>
        <w:spacing w:after="0" w:line="240" w:lineRule="auto"/>
        <w:rPr>
          <w:rFonts w:ascii="Times New Roman" w:eastAsia="Times New Roman" w:hAnsi="Times New Roman" w:cs="Times New Roman"/>
          <w:b/>
          <w:bCs/>
          <w:color w:val="000005"/>
        </w:rPr>
      </w:pPr>
      <w:r w:rsidRPr="00BD4173">
        <w:rPr>
          <w:rStyle w:val="Strong"/>
          <w:rFonts w:ascii="Times New Roman" w:hAnsi="Times New Roman" w:cs="Times New Roman"/>
          <w:color w:val="000005"/>
          <w:shd w:val="clear" w:color="auto" w:fill="FFFFFF"/>
        </w:rPr>
        <w:t>A 'how far' question ALWAYS indicates that there are two sides to the argument.</w:t>
      </w:r>
    </w:p>
    <w:p w:rsidR="00AA7244" w:rsidRPr="00BD4173" w:rsidRDefault="00AA7244" w:rsidP="00AA7244">
      <w:pPr>
        <w:spacing w:after="0" w:line="240" w:lineRule="auto"/>
        <w:rPr>
          <w:rFonts w:ascii="Times New Roman" w:eastAsia="Times New Roman" w:hAnsi="Times New Roman" w:cs="Times New Roman"/>
          <w:b/>
          <w:bCs/>
          <w:color w:val="000005"/>
        </w:rPr>
      </w:pPr>
    </w:p>
    <w:p w:rsidR="00AA7244" w:rsidRPr="00BD4173" w:rsidRDefault="00AA7244" w:rsidP="00AA7244">
      <w:pPr>
        <w:spacing w:after="0" w:line="240" w:lineRule="auto"/>
        <w:rPr>
          <w:rFonts w:ascii="Times New Roman" w:hAnsi="Times New Roman" w:cs="Times New Roman"/>
          <w:color w:val="222222"/>
          <w:shd w:val="clear" w:color="auto" w:fill="FFFFFF"/>
        </w:rPr>
      </w:pPr>
      <w:r w:rsidRPr="00BD4173">
        <w:rPr>
          <w:rFonts w:ascii="Times New Roman" w:eastAsia="Times New Roman" w:hAnsi="Times New Roman" w:cs="Times New Roman"/>
          <w:bCs/>
          <w:color w:val="000005"/>
        </w:rPr>
        <w:t xml:space="preserve">Between 1922 and 1929 the average Gross National Product of the USA increased 40%. GNP </w:t>
      </w:r>
      <w:r w:rsidRPr="00BD4173">
        <w:rPr>
          <w:rFonts w:ascii="Times New Roman" w:hAnsi="Times New Roman" w:cs="Times New Roman"/>
          <w:color w:val="222222"/>
          <w:shd w:val="clear" w:color="auto" w:fill="FFFFFF"/>
        </w:rPr>
        <w:t>the market value of all the</w:t>
      </w:r>
      <w:r w:rsidRPr="00BD4173">
        <w:rPr>
          <w:rStyle w:val="apple-converted-space"/>
          <w:rFonts w:ascii="Times New Roman" w:hAnsi="Times New Roman" w:cs="Times New Roman"/>
          <w:color w:val="222222"/>
          <w:shd w:val="clear" w:color="auto" w:fill="FFFFFF"/>
        </w:rPr>
        <w:t> </w:t>
      </w:r>
      <w:r w:rsidRPr="00BD4173">
        <w:rPr>
          <w:rFonts w:ascii="Times New Roman" w:hAnsi="Times New Roman" w:cs="Times New Roman"/>
          <w:b/>
          <w:bCs/>
          <w:color w:val="222222"/>
          <w:shd w:val="clear" w:color="auto" w:fill="FFFFFF"/>
        </w:rPr>
        <w:t>products</w:t>
      </w:r>
      <w:r w:rsidRPr="00BD4173">
        <w:rPr>
          <w:rStyle w:val="apple-converted-space"/>
          <w:rFonts w:ascii="Times New Roman" w:hAnsi="Times New Roman" w:cs="Times New Roman"/>
          <w:color w:val="222222"/>
          <w:shd w:val="clear" w:color="auto" w:fill="FFFFFF"/>
        </w:rPr>
        <w:t> </w:t>
      </w:r>
      <w:r w:rsidRPr="00BD4173">
        <w:rPr>
          <w:rFonts w:ascii="Times New Roman" w:hAnsi="Times New Roman" w:cs="Times New Roman"/>
          <w:color w:val="222222"/>
          <w:shd w:val="clear" w:color="auto" w:fill="FFFFFF"/>
        </w:rPr>
        <w:t xml:space="preserve">and services produced in one year by </w:t>
      </w:r>
      <w:proofErr w:type="spellStart"/>
      <w:r w:rsidRPr="00BD4173">
        <w:rPr>
          <w:rFonts w:ascii="Times New Roman" w:hAnsi="Times New Roman" w:cs="Times New Roman"/>
          <w:color w:val="222222"/>
          <w:shd w:val="clear" w:color="auto" w:fill="FFFFFF"/>
        </w:rPr>
        <w:t>labour</w:t>
      </w:r>
      <w:proofErr w:type="spellEnd"/>
      <w:r w:rsidRPr="00BD4173">
        <w:rPr>
          <w:rFonts w:ascii="Times New Roman" w:hAnsi="Times New Roman" w:cs="Times New Roman"/>
          <w:color w:val="222222"/>
          <w:shd w:val="clear" w:color="auto" w:fill="FFFFFF"/>
        </w:rPr>
        <w:t xml:space="preserve"> and property supplied by the citizens of a country.</w:t>
      </w:r>
    </w:p>
    <w:p w:rsidR="00AA7244" w:rsidRPr="00BD4173" w:rsidRDefault="00AA7244" w:rsidP="00AA7244">
      <w:pPr>
        <w:spacing w:after="0" w:line="240" w:lineRule="auto"/>
        <w:rPr>
          <w:rFonts w:ascii="Times New Roman" w:hAnsi="Times New Roman" w:cs="Times New Roman"/>
          <w:color w:val="222222"/>
          <w:shd w:val="clear" w:color="auto" w:fill="FFFFFF"/>
        </w:rPr>
      </w:pPr>
    </w:p>
    <w:p w:rsidR="00AA7244" w:rsidRPr="00BD4173" w:rsidRDefault="00AA7244" w:rsidP="00AA7244">
      <w:pPr>
        <w:spacing w:after="0" w:line="240" w:lineRule="auto"/>
        <w:rPr>
          <w:rFonts w:ascii="Times New Roman" w:eastAsia="Times New Roman" w:hAnsi="Times New Roman" w:cs="Times New Roman"/>
          <w:bCs/>
          <w:color w:val="000005"/>
        </w:rPr>
      </w:pPr>
      <w:r w:rsidRPr="00BD4173">
        <w:rPr>
          <w:rFonts w:ascii="Times New Roman" w:hAnsi="Times New Roman" w:cs="Times New Roman"/>
          <w:color w:val="222222"/>
          <w:shd w:val="clear" w:color="auto" w:fill="FFFFFF"/>
        </w:rPr>
        <w:t>The Average income per head increased by 27%</w:t>
      </w:r>
    </w:p>
    <w:p w:rsidR="00AA7244" w:rsidRPr="00BD4173" w:rsidRDefault="00AA7244" w:rsidP="00AA7244">
      <w:pPr>
        <w:spacing w:after="0" w:line="240" w:lineRule="auto"/>
        <w:rPr>
          <w:rFonts w:ascii="Times New Roman" w:eastAsia="Times New Roman" w:hAnsi="Times New Roman" w:cs="Times New Roman"/>
          <w:b/>
          <w:bCs/>
          <w:color w:val="000005"/>
        </w:rPr>
      </w:pPr>
    </w:p>
    <w:p w:rsidR="00AA7244" w:rsidRPr="00BD4173" w:rsidRDefault="00AA7244" w:rsidP="00AA7244">
      <w:pPr>
        <w:spacing w:after="0" w:line="240" w:lineRule="auto"/>
        <w:rPr>
          <w:rFonts w:ascii="Times New Roman" w:eastAsia="Times New Roman" w:hAnsi="Times New Roman" w:cs="Times New Roman"/>
          <w:color w:val="000005"/>
        </w:rPr>
      </w:pPr>
      <w:r w:rsidRPr="00BD4173">
        <w:rPr>
          <w:rFonts w:ascii="Times New Roman" w:eastAsia="Times New Roman" w:hAnsi="Times New Roman" w:cs="Times New Roman"/>
          <w:b/>
          <w:bCs/>
          <w:color w:val="000005"/>
        </w:rPr>
        <w:t>Why Industry boomed [</w:t>
      </w:r>
      <w:r w:rsidRPr="00BD4173">
        <w:rPr>
          <w:rFonts w:ascii="Times New Roman" w:eastAsia="Times New Roman" w:hAnsi="Times New Roman" w:cs="Times New Roman"/>
          <w:b/>
          <w:bCs/>
          <w:color w:val="FF0000"/>
        </w:rPr>
        <w:t>PAT GOT CASH</w:t>
      </w:r>
      <w:r w:rsidRPr="00BD4173">
        <w:rPr>
          <w:rFonts w:ascii="Times New Roman" w:eastAsia="Times New Roman" w:hAnsi="Times New Roman" w:cs="Times New Roman"/>
          <w:b/>
          <w:bCs/>
          <w:color w:val="000005"/>
        </w:rPr>
        <w:t>]</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a.</w:t>
      </w:r>
      <w:proofErr w:type="gramStart"/>
      <w:r w:rsidRPr="00BD4173">
        <w:rPr>
          <w:rFonts w:ascii="Times New Roman" w:eastAsia="Times New Roman" w:hAnsi="Times New Roman" w:cs="Times New Roman"/>
          <w:color w:val="000005"/>
        </w:rPr>
        <w:t>  </w:t>
      </w:r>
      <w:r w:rsidRPr="00BD4173">
        <w:rPr>
          <w:rFonts w:ascii="Times New Roman" w:eastAsia="Times New Roman" w:hAnsi="Times New Roman" w:cs="Times New Roman"/>
          <w:b/>
          <w:bCs/>
          <w:color w:val="FF0000"/>
        </w:rPr>
        <w:t>P</w:t>
      </w:r>
      <w:r w:rsidRPr="00BD4173">
        <w:rPr>
          <w:rFonts w:ascii="Times New Roman" w:eastAsia="Times New Roman" w:hAnsi="Times New Roman" w:cs="Times New Roman"/>
          <w:b/>
          <w:bCs/>
          <w:color w:val="000005"/>
        </w:rPr>
        <w:t>opulation</w:t>
      </w:r>
      <w:proofErr w:type="gramEnd"/>
      <w:r w:rsidRPr="00BD4173">
        <w:rPr>
          <w:rFonts w:ascii="Times New Roman" w:eastAsia="Times New Roman" w:hAnsi="Times New Roman" w:cs="Times New Roman"/>
          <w:color w:val="000005"/>
        </w:rPr>
        <w:t> growing rapidly increased demand for consumer goods.</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b.</w:t>
      </w:r>
      <w:proofErr w:type="gramStart"/>
      <w:r w:rsidRPr="00BD4173">
        <w:rPr>
          <w:rFonts w:ascii="Times New Roman" w:eastAsia="Times New Roman" w:hAnsi="Times New Roman" w:cs="Times New Roman"/>
          <w:color w:val="000005"/>
        </w:rPr>
        <w:t>  </w:t>
      </w:r>
      <w:r w:rsidRPr="00BD4173">
        <w:rPr>
          <w:rFonts w:ascii="Times New Roman" w:eastAsia="Times New Roman" w:hAnsi="Times New Roman" w:cs="Times New Roman"/>
          <w:b/>
          <w:bCs/>
          <w:color w:val="FF0000"/>
        </w:rPr>
        <w:t>A</w:t>
      </w:r>
      <w:r w:rsidRPr="00BD4173">
        <w:rPr>
          <w:rFonts w:ascii="Times New Roman" w:eastAsia="Times New Roman" w:hAnsi="Times New Roman" w:cs="Times New Roman"/>
          <w:b/>
          <w:bCs/>
          <w:color w:val="000005"/>
        </w:rPr>
        <w:t>bundant</w:t>
      </w:r>
      <w:proofErr w:type="gramEnd"/>
      <w:r w:rsidRPr="00BD4173">
        <w:rPr>
          <w:rFonts w:ascii="Times New Roman" w:eastAsia="Times New Roman" w:hAnsi="Times New Roman" w:cs="Times New Roman"/>
          <w:b/>
          <w:bCs/>
          <w:color w:val="000005"/>
        </w:rPr>
        <w:t xml:space="preserve"> raw materials</w:t>
      </w:r>
      <w:r w:rsidRPr="00BD4173">
        <w:rPr>
          <w:rFonts w:ascii="Times New Roman" w:eastAsia="Times New Roman" w:hAnsi="Times New Roman" w:cs="Times New Roman"/>
          <w:color w:val="000005"/>
        </w:rPr>
        <w:t> – esp. coal, iron and oil – allowed cheap production</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c.</w:t>
      </w:r>
      <w:proofErr w:type="gramStart"/>
      <w:r w:rsidRPr="00BD4173">
        <w:rPr>
          <w:rFonts w:ascii="Times New Roman" w:eastAsia="Times New Roman" w:hAnsi="Times New Roman" w:cs="Times New Roman"/>
          <w:color w:val="000005"/>
        </w:rPr>
        <w:t>  </w:t>
      </w:r>
      <w:r w:rsidRPr="00BD4173">
        <w:rPr>
          <w:rFonts w:ascii="Times New Roman" w:eastAsia="Times New Roman" w:hAnsi="Times New Roman" w:cs="Times New Roman"/>
          <w:b/>
          <w:bCs/>
          <w:color w:val="FF0000"/>
        </w:rPr>
        <w:t>T</w:t>
      </w:r>
      <w:r w:rsidRPr="00BD4173">
        <w:rPr>
          <w:rFonts w:ascii="Times New Roman" w:eastAsia="Times New Roman" w:hAnsi="Times New Roman" w:cs="Times New Roman"/>
          <w:b/>
          <w:bCs/>
          <w:color w:val="000005"/>
        </w:rPr>
        <w:t>ariffs</w:t>
      </w:r>
      <w:proofErr w:type="gramEnd"/>
      <w:r w:rsidRPr="00BD4173">
        <w:rPr>
          <w:rFonts w:ascii="Times New Roman" w:eastAsia="Times New Roman" w:hAnsi="Times New Roman" w:cs="Times New Roman"/>
          <w:color w:val="000005"/>
        </w:rPr>
        <w:t> – protected American industry from competition</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  </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d.</w:t>
      </w:r>
      <w:proofErr w:type="gramStart"/>
      <w:r w:rsidRPr="00BD4173">
        <w:rPr>
          <w:rFonts w:ascii="Times New Roman" w:eastAsia="Times New Roman" w:hAnsi="Times New Roman" w:cs="Times New Roman"/>
          <w:color w:val="000005"/>
        </w:rPr>
        <w:t>  </w:t>
      </w:r>
      <w:r w:rsidRPr="00BD4173">
        <w:rPr>
          <w:rFonts w:ascii="Times New Roman" w:eastAsia="Times New Roman" w:hAnsi="Times New Roman" w:cs="Times New Roman"/>
          <w:b/>
          <w:bCs/>
          <w:color w:val="FF0000"/>
        </w:rPr>
        <w:t>G</w:t>
      </w:r>
      <w:r w:rsidRPr="00BD4173">
        <w:rPr>
          <w:rFonts w:ascii="Times New Roman" w:eastAsia="Times New Roman" w:hAnsi="Times New Roman" w:cs="Times New Roman"/>
          <w:b/>
          <w:bCs/>
          <w:color w:val="000005"/>
        </w:rPr>
        <w:t>overnment</w:t>
      </w:r>
      <w:proofErr w:type="gramEnd"/>
      <w:r w:rsidRPr="00BD4173">
        <w:rPr>
          <w:rFonts w:ascii="Times New Roman" w:eastAsia="Times New Roman" w:hAnsi="Times New Roman" w:cs="Times New Roman"/>
          <w:color w:val="000005"/>
        </w:rPr>
        <w:t> – the government relaxed regulations and reduced taxes (this is called ‘laissez faire’)</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e.</w:t>
      </w:r>
      <w:proofErr w:type="gramStart"/>
      <w:r w:rsidRPr="00BD4173">
        <w:rPr>
          <w:rFonts w:ascii="Times New Roman" w:eastAsia="Times New Roman" w:hAnsi="Times New Roman" w:cs="Times New Roman"/>
          <w:color w:val="000005"/>
        </w:rPr>
        <w:t>  </w:t>
      </w:r>
      <w:r w:rsidRPr="00BD4173">
        <w:rPr>
          <w:rFonts w:ascii="Times New Roman" w:eastAsia="Times New Roman" w:hAnsi="Times New Roman" w:cs="Times New Roman"/>
          <w:b/>
          <w:bCs/>
          <w:color w:val="FF0000"/>
        </w:rPr>
        <w:t>O</w:t>
      </w:r>
      <w:r w:rsidRPr="00BD4173">
        <w:rPr>
          <w:rFonts w:ascii="Times New Roman" w:eastAsia="Times New Roman" w:hAnsi="Times New Roman" w:cs="Times New Roman"/>
          <w:b/>
          <w:bCs/>
          <w:color w:val="000005"/>
        </w:rPr>
        <w:t>pportunities</w:t>
      </w:r>
      <w:proofErr w:type="gramEnd"/>
      <w:r w:rsidRPr="00BD4173">
        <w:rPr>
          <w:rFonts w:ascii="Times New Roman" w:eastAsia="Times New Roman" w:hAnsi="Times New Roman" w:cs="Times New Roman"/>
          <w:b/>
          <w:bCs/>
          <w:color w:val="000005"/>
        </w:rPr>
        <w:t xml:space="preserve"> of New Technology</w:t>
      </w:r>
      <w:r w:rsidRPr="00BD4173">
        <w:rPr>
          <w:rFonts w:ascii="Times New Roman" w:eastAsia="Times New Roman" w:hAnsi="Times New Roman" w:cs="Times New Roman"/>
          <w:color w:val="000005"/>
        </w:rPr>
        <w:t> (e.g. electrical goods, radio, film, nylon)</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f.  </w:t>
      </w:r>
      <w:r w:rsidRPr="00BD4173">
        <w:rPr>
          <w:rFonts w:ascii="Times New Roman" w:eastAsia="Times New Roman" w:hAnsi="Times New Roman" w:cs="Times New Roman"/>
          <w:b/>
          <w:bCs/>
          <w:color w:val="FF0000"/>
        </w:rPr>
        <w:t> T</w:t>
      </w:r>
      <w:r w:rsidRPr="00BD4173">
        <w:rPr>
          <w:rFonts w:ascii="Times New Roman" w:eastAsia="Times New Roman" w:hAnsi="Times New Roman" w:cs="Times New Roman"/>
          <w:b/>
          <w:bCs/>
          <w:color w:val="000005"/>
        </w:rPr>
        <w:t>echniques of production</w:t>
      </w:r>
      <w:r w:rsidRPr="00BD4173">
        <w:rPr>
          <w:rFonts w:ascii="Times New Roman" w:eastAsia="Times New Roman" w:hAnsi="Times New Roman" w:cs="Times New Roman"/>
          <w:color w:val="000005"/>
        </w:rPr>
        <w:t>– Ford’s Assembly line method, and Frederick Taylor’s time and motion</w:t>
      </w:r>
    </w:p>
    <w:p w:rsidR="00AA7244" w:rsidRPr="00BD4173" w:rsidRDefault="00AA7244" w:rsidP="00AA7244">
      <w:pPr>
        <w:spacing w:after="0" w:line="240" w:lineRule="auto"/>
        <w:rPr>
          <w:rFonts w:ascii="Times New Roman" w:eastAsia="Times New Roman" w:hAnsi="Times New Roman" w:cs="Times New Roman"/>
          <w:color w:val="000005"/>
        </w:rPr>
      </w:pPr>
      <w:r w:rsidRPr="00BD4173">
        <w:rPr>
          <w:rFonts w:ascii="Times New Roman" w:eastAsia="Times New Roman" w:hAnsi="Times New Roman" w:cs="Times New Roman"/>
          <w:color w:val="000005"/>
        </w:rPr>
        <w:t>    </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g.</w:t>
      </w:r>
      <w:proofErr w:type="gramStart"/>
      <w:r w:rsidRPr="00BD4173">
        <w:rPr>
          <w:rFonts w:ascii="Times New Roman" w:eastAsia="Times New Roman" w:hAnsi="Times New Roman" w:cs="Times New Roman"/>
          <w:color w:val="000005"/>
        </w:rPr>
        <w:t>  </w:t>
      </w:r>
      <w:r w:rsidRPr="00BD4173">
        <w:rPr>
          <w:rFonts w:ascii="Times New Roman" w:eastAsia="Times New Roman" w:hAnsi="Times New Roman" w:cs="Times New Roman"/>
          <w:b/>
          <w:bCs/>
          <w:color w:val="FF0000"/>
        </w:rPr>
        <w:t>C</w:t>
      </w:r>
      <w:r w:rsidRPr="00BD4173">
        <w:rPr>
          <w:rFonts w:ascii="Times New Roman" w:eastAsia="Times New Roman" w:hAnsi="Times New Roman" w:cs="Times New Roman"/>
          <w:b/>
          <w:bCs/>
          <w:color w:val="000005"/>
        </w:rPr>
        <w:t>ycle</w:t>
      </w:r>
      <w:proofErr w:type="gramEnd"/>
      <w:r w:rsidRPr="00BD4173">
        <w:rPr>
          <w:rFonts w:ascii="Times New Roman" w:eastAsia="Times New Roman" w:hAnsi="Times New Roman" w:cs="Times New Roman"/>
          <w:b/>
          <w:bCs/>
          <w:color w:val="000005"/>
        </w:rPr>
        <w:t xml:space="preserve"> of prosperity</w:t>
      </w:r>
      <w:r w:rsidRPr="00BD4173">
        <w:rPr>
          <w:rFonts w:ascii="Times New Roman" w:eastAsia="Times New Roman" w:hAnsi="Times New Roman" w:cs="Times New Roman"/>
          <w:color w:val="000005"/>
        </w:rPr>
        <w:t> – increased prosperity increased prosperity.</w:t>
      </w:r>
    </w:p>
    <w:p w:rsidR="00AA7244" w:rsidRPr="00BD4173" w:rsidRDefault="00AA7244" w:rsidP="00AA7244">
      <w:pPr>
        <w:spacing w:after="0" w:line="240" w:lineRule="auto"/>
        <w:ind w:left="284" w:hanging="284"/>
        <w:jc w:val="center"/>
        <w:rPr>
          <w:rFonts w:ascii="Times New Roman" w:eastAsia="Times New Roman" w:hAnsi="Times New Roman" w:cs="Times New Roman"/>
          <w:color w:val="000005"/>
        </w:rPr>
      </w:pPr>
      <w:r w:rsidRPr="00BD4173">
        <w:rPr>
          <w:rFonts w:ascii="Times New Roman" w:eastAsia="Times New Roman" w:hAnsi="Times New Roman" w:cs="Times New Roman"/>
          <w:noProof/>
          <w:color w:val="000005"/>
        </w:rPr>
        <w:drawing>
          <wp:inline distT="0" distB="0" distL="0" distR="0">
            <wp:extent cx="2240280" cy="1630680"/>
            <wp:effectExtent l="0" t="0" r="7620" b="7620"/>
            <wp:docPr id="1" name="Picture 1" descr="http://www.johndclare.net/images/cycleofprosper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dclare.net/images/cycleofprosperity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280" cy="1630680"/>
                    </a:xfrm>
                    <a:prstGeom prst="rect">
                      <a:avLst/>
                    </a:prstGeom>
                    <a:noFill/>
                    <a:ln>
                      <a:noFill/>
                    </a:ln>
                  </pic:spPr>
                </pic:pic>
              </a:graphicData>
            </a:graphic>
          </wp:inline>
        </w:drawing>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h.</w:t>
      </w:r>
      <w:proofErr w:type="gramStart"/>
      <w:r w:rsidRPr="00BD4173">
        <w:rPr>
          <w:rFonts w:ascii="Times New Roman" w:eastAsia="Times New Roman" w:hAnsi="Times New Roman" w:cs="Times New Roman"/>
          <w:color w:val="000005"/>
        </w:rPr>
        <w:t>  </w:t>
      </w:r>
      <w:r w:rsidRPr="00BD4173">
        <w:rPr>
          <w:rFonts w:ascii="Times New Roman" w:eastAsia="Times New Roman" w:hAnsi="Times New Roman" w:cs="Times New Roman"/>
          <w:b/>
          <w:bCs/>
          <w:color w:val="FF0000"/>
        </w:rPr>
        <w:t>A</w:t>
      </w:r>
      <w:r w:rsidRPr="00BD4173">
        <w:rPr>
          <w:rFonts w:ascii="Times New Roman" w:eastAsia="Times New Roman" w:hAnsi="Times New Roman" w:cs="Times New Roman"/>
          <w:b/>
          <w:bCs/>
          <w:color w:val="000005"/>
        </w:rPr>
        <w:t>dvertising</w:t>
      </w:r>
      <w:proofErr w:type="gramEnd"/>
      <w:r w:rsidRPr="00BD4173">
        <w:rPr>
          <w:rFonts w:ascii="Times New Roman" w:eastAsia="Times New Roman" w:hAnsi="Times New Roman" w:cs="Times New Roman"/>
          <w:color w:val="000005"/>
        </w:rPr>
        <w:t> (e.g. billboards, radio commercials,)</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proofErr w:type="spellStart"/>
      <w:r w:rsidRPr="00BD4173">
        <w:rPr>
          <w:rFonts w:ascii="Times New Roman" w:eastAsia="Times New Roman" w:hAnsi="Times New Roman" w:cs="Times New Roman"/>
          <w:color w:val="000005"/>
        </w:rPr>
        <w:t>i</w:t>
      </w:r>
      <w:proofErr w:type="spellEnd"/>
      <w:r w:rsidRPr="00BD4173">
        <w:rPr>
          <w:rFonts w:ascii="Times New Roman" w:eastAsia="Times New Roman" w:hAnsi="Times New Roman" w:cs="Times New Roman"/>
          <w:color w:val="000005"/>
        </w:rPr>
        <w:t>.   </w:t>
      </w:r>
      <w:r w:rsidRPr="00BD4173">
        <w:rPr>
          <w:rFonts w:ascii="Times New Roman" w:eastAsia="Times New Roman" w:hAnsi="Times New Roman" w:cs="Times New Roman"/>
          <w:b/>
          <w:bCs/>
          <w:color w:val="FF0000"/>
        </w:rPr>
        <w:t>S</w:t>
      </w:r>
      <w:r w:rsidRPr="00BD4173">
        <w:rPr>
          <w:rFonts w:ascii="Times New Roman" w:eastAsia="Times New Roman" w:hAnsi="Times New Roman" w:cs="Times New Roman"/>
          <w:b/>
          <w:bCs/>
          <w:color w:val="000005"/>
        </w:rPr>
        <w:t>ales methods </w:t>
      </w:r>
      <w:r w:rsidRPr="00BD4173">
        <w:rPr>
          <w:rFonts w:ascii="Times New Roman" w:eastAsia="Times New Roman" w:hAnsi="Times New Roman" w:cs="Times New Roman"/>
          <w:color w:val="000005"/>
        </w:rPr>
        <w:t xml:space="preserve">(e.g. commercial </w:t>
      </w:r>
      <w:proofErr w:type="spellStart"/>
      <w:r w:rsidRPr="00BD4173">
        <w:rPr>
          <w:rFonts w:ascii="Times New Roman" w:eastAsia="Times New Roman" w:hAnsi="Times New Roman" w:cs="Times New Roman"/>
          <w:color w:val="000005"/>
        </w:rPr>
        <w:t>travellers</w:t>
      </w:r>
      <w:proofErr w:type="spellEnd"/>
      <w:r w:rsidRPr="00BD4173">
        <w:rPr>
          <w:rFonts w:ascii="Times New Roman" w:eastAsia="Times New Roman" w:hAnsi="Times New Roman" w:cs="Times New Roman"/>
          <w:color w:val="000005"/>
        </w:rPr>
        <w:t>, mail order, chain stores such as Woolworths)</w:t>
      </w:r>
    </w:p>
    <w:p w:rsidR="00AA7244" w:rsidRPr="00BD4173" w:rsidRDefault="00AA7244" w:rsidP="00AA7244">
      <w:pPr>
        <w:spacing w:after="0" w:line="240" w:lineRule="auto"/>
        <w:ind w:left="284" w:hanging="284"/>
        <w:rPr>
          <w:rFonts w:ascii="Times New Roman" w:eastAsia="Times New Roman" w:hAnsi="Times New Roman" w:cs="Times New Roman"/>
          <w:color w:val="000005"/>
        </w:rPr>
      </w:pPr>
      <w:r w:rsidRPr="00BD4173">
        <w:rPr>
          <w:rFonts w:ascii="Times New Roman" w:eastAsia="Times New Roman" w:hAnsi="Times New Roman" w:cs="Times New Roman"/>
          <w:color w:val="000005"/>
        </w:rPr>
        <w:t>j.   </w:t>
      </w:r>
      <w:r w:rsidRPr="00BD4173">
        <w:rPr>
          <w:rFonts w:ascii="Times New Roman" w:eastAsia="Times New Roman" w:hAnsi="Times New Roman" w:cs="Times New Roman"/>
          <w:b/>
          <w:bCs/>
          <w:color w:val="FF0000"/>
        </w:rPr>
        <w:t>H</w:t>
      </w:r>
      <w:r w:rsidRPr="00BD4173">
        <w:rPr>
          <w:rFonts w:ascii="Times New Roman" w:eastAsia="Times New Roman" w:hAnsi="Times New Roman" w:cs="Times New Roman"/>
          <w:b/>
          <w:bCs/>
          <w:color w:val="000005"/>
        </w:rPr>
        <w:t>ire Purchase</w:t>
      </w:r>
      <w:r w:rsidRPr="00BD4173">
        <w:rPr>
          <w:rFonts w:ascii="Times New Roman" w:eastAsia="Times New Roman" w:hAnsi="Times New Roman" w:cs="Times New Roman"/>
          <w:color w:val="000005"/>
        </w:rPr>
        <w:t> – instalments allowed people to buy now, pay later</w:t>
      </w:r>
    </w:p>
    <w:p w:rsidR="00BD56EC" w:rsidRPr="00BD4173" w:rsidRDefault="00BD56EC">
      <w:pPr>
        <w:rPr>
          <w:rFonts w:ascii="Times New Roman" w:hAnsi="Times New Roman" w:cs="Times New Roman"/>
        </w:rPr>
      </w:pPr>
    </w:p>
    <w:p w:rsidR="00AA7244" w:rsidRPr="00BD4173" w:rsidRDefault="00AA7244" w:rsidP="00AA7244">
      <w:pPr>
        <w:shd w:val="clear" w:color="auto" w:fill="FFFFFF"/>
        <w:spacing w:after="0" w:line="240" w:lineRule="atLeast"/>
        <w:rPr>
          <w:rFonts w:ascii="Times New Roman" w:eastAsia="Times New Roman" w:hAnsi="Times New Roman" w:cs="Times New Roman"/>
          <w:color w:val="000005"/>
        </w:rPr>
      </w:pPr>
    </w:p>
    <w:p w:rsidR="00BD4173" w:rsidRPr="00BD4173" w:rsidRDefault="00BD4173" w:rsidP="00BD4173">
      <w:pPr>
        <w:pStyle w:val="Heading3"/>
        <w:shd w:val="clear" w:color="auto" w:fill="FFFFFF"/>
        <w:spacing w:before="0" w:beforeAutospacing="0" w:after="0" w:afterAutospacing="0"/>
        <w:ind w:left="113" w:right="57"/>
        <w:rPr>
          <w:color w:val="000005"/>
          <w:sz w:val="22"/>
          <w:szCs w:val="22"/>
        </w:rPr>
      </w:pPr>
      <w:r w:rsidRPr="00BD4173">
        <w:rPr>
          <w:color w:val="000000"/>
          <w:sz w:val="22"/>
          <w:szCs w:val="22"/>
        </w:rPr>
        <w:t>2. </w:t>
      </w:r>
      <w:r w:rsidRPr="00BD4173">
        <w:rPr>
          <w:rStyle w:val="apple-converted-space"/>
          <w:color w:val="000000"/>
          <w:sz w:val="22"/>
          <w:szCs w:val="22"/>
        </w:rPr>
        <w:t> </w:t>
      </w:r>
      <w:bookmarkStart w:id="1" w:name="Poverty_and_Depression"/>
      <w:r w:rsidRPr="00BD4173">
        <w:rPr>
          <w:color w:val="20B3CC"/>
          <w:sz w:val="22"/>
          <w:szCs w:val="22"/>
        </w:rPr>
        <w:t>Poverty and Depression</w:t>
      </w:r>
      <w:bookmarkEnd w:id="1"/>
    </w:p>
    <w:p w:rsidR="00BD4173" w:rsidRPr="00BD4173" w:rsidRDefault="00BD4173" w:rsidP="00BD4173">
      <w:pPr>
        <w:shd w:val="clear" w:color="auto" w:fill="FFFFFF"/>
        <w:ind w:left="113" w:right="57"/>
        <w:rPr>
          <w:rFonts w:ascii="Times New Roman" w:hAnsi="Times New Roman" w:cs="Times New Roman"/>
          <w:color w:val="000005"/>
        </w:rPr>
      </w:pPr>
      <w:r w:rsidRPr="00BD4173">
        <w:rPr>
          <w:rFonts w:ascii="Times New Roman" w:hAnsi="Times New Roman" w:cs="Times New Roman"/>
          <w:color w:val="000005"/>
        </w:rPr>
        <w:t>Not everyone shared in the prosperity, however, and there were glaring weaknesses in the American economy in the 1920s.    </w:t>
      </w:r>
    </w:p>
    <w:p w:rsidR="00BD4173" w:rsidRPr="00BD4173" w:rsidRDefault="00BD4173" w:rsidP="00BD4173">
      <w:pPr>
        <w:shd w:val="clear" w:color="auto" w:fill="FFFFFF"/>
        <w:ind w:left="113" w:right="170"/>
        <w:rPr>
          <w:rFonts w:ascii="Times New Roman" w:hAnsi="Times New Roman" w:cs="Times New Roman"/>
          <w:color w:val="000005"/>
        </w:rPr>
      </w:pPr>
      <w:r w:rsidRPr="00BD4173">
        <w:rPr>
          <w:rFonts w:ascii="Times New Roman" w:hAnsi="Times New Roman" w:cs="Times New Roman"/>
          <w:color w:val="000005"/>
        </w:rPr>
        <w:t>Particular problems included</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w:t>
      </w:r>
      <w:r w:rsidRPr="00BD4173">
        <w:rPr>
          <w:rFonts w:ascii="Times New Roman" w:hAnsi="Times New Roman" w:cs="Times New Roman"/>
          <w:color w:val="FF0000"/>
        </w:rPr>
        <w:t>FLOP CUTS</w:t>
      </w:r>
      <w:r w:rsidRPr="00BD4173">
        <w:rPr>
          <w:rFonts w:ascii="Times New Roman" w:hAnsi="Times New Roman" w:cs="Times New Roman"/>
          <w:color w:val="000005"/>
        </w:rPr>
        <w:t>]:</w:t>
      </w:r>
    </w:p>
    <w:p w:rsidR="00BD4173" w:rsidRPr="00BD4173" w:rsidRDefault="00BD4173" w:rsidP="00BD4173">
      <w:pPr>
        <w:shd w:val="clear" w:color="auto" w:fill="FFFFFF"/>
        <w:ind w:left="397" w:right="57" w:hanging="284"/>
        <w:rPr>
          <w:rFonts w:ascii="Times New Roman" w:hAnsi="Times New Roman" w:cs="Times New Roman"/>
          <w:color w:val="000005"/>
        </w:rPr>
      </w:pPr>
      <w:r w:rsidRPr="00BD4173">
        <w:rPr>
          <w:rFonts w:ascii="Times New Roman" w:hAnsi="Times New Roman" w:cs="Times New Roman"/>
          <w:color w:val="000005"/>
        </w:rPr>
        <w:t> </w:t>
      </w:r>
    </w:p>
    <w:p w:rsidR="005F4D67" w:rsidRPr="005F4D67" w:rsidRDefault="00BD4173" w:rsidP="005F4D67">
      <w:pPr>
        <w:pStyle w:val="ListParagraph"/>
        <w:numPr>
          <w:ilvl w:val="0"/>
          <w:numId w:val="1"/>
        </w:numPr>
        <w:shd w:val="clear" w:color="auto" w:fill="FFFFFF"/>
        <w:ind w:right="57"/>
        <w:rPr>
          <w:rFonts w:ascii="Times New Roman" w:hAnsi="Times New Roman" w:cs="Times New Roman"/>
          <w:color w:val="000005"/>
        </w:rPr>
      </w:pPr>
      <w:r w:rsidRPr="005F4D67">
        <w:rPr>
          <w:rFonts w:ascii="Times New Roman" w:hAnsi="Times New Roman" w:cs="Times New Roman"/>
          <w:b/>
          <w:bCs/>
          <w:color w:val="FF0000"/>
        </w:rPr>
        <w:t>F</w:t>
      </w:r>
      <w:r w:rsidRPr="005F4D67">
        <w:rPr>
          <w:rFonts w:ascii="Times New Roman" w:hAnsi="Times New Roman" w:cs="Times New Roman"/>
          <w:b/>
          <w:bCs/>
          <w:color w:val="000005"/>
        </w:rPr>
        <w:t>arming</w:t>
      </w:r>
      <w:r w:rsidRPr="005F4D67">
        <w:rPr>
          <w:rStyle w:val="apple-converted-space"/>
          <w:rFonts w:ascii="Times New Roman" w:hAnsi="Times New Roman" w:cs="Times New Roman"/>
          <w:b/>
          <w:bCs/>
          <w:color w:val="000005"/>
        </w:rPr>
        <w:t> </w:t>
      </w:r>
      <w:r w:rsidR="005F4D67">
        <w:rPr>
          <w:rFonts w:ascii="Times New Roman" w:hAnsi="Times New Roman" w:cs="Times New Roman"/>
          <w:color w:val="000005"/>
        </w:rPr>
        <w:t>–</w:t>
      </w:r>
      <w:r w:rsidRPr="005F4D67">
        <w:rPr>
          <w:rFonts w:ascii="Times New Roman" w:hAnsi="Times New Roman" w:cs="Times New Roman"/>
          <w:color w:val="000005"/>
        </w:rPr>
        <w:t xml:space="preserve"> </w:t>
      </w:r>
    </w:p>
    <w:p w:rsidR="005F4D67" w:rsidRDefault="005F4D67" w:rsidP="005F4D67">
      <w:pPr>
        <w:pStyle w:val="ListParagraph"/>
        <w:numPr>
          <w:ilvl w:val="1"/>
          <w:numId w:val="1"/>
        </w:numPr>
        <w:shd w:val="clear" w:color="auto" w:fill="FFFFFF"/>
        <w:ind w:right="57"/>
        <w:rPr>
          <w:rFonts w:ascii="Times New Roman" w:hAnsi="Times New Roman" w:cs="Times New Roman"/>
          <w:color w:val="000005"/>
        </w:rPr>
      </w:pPr>
      <w:r w:rsidRPr="005F4D67">
        <w:rPr>
          <w:rFonts w:ascii="Times New Roman" w:hAnsi="Times New Roman" w:cs="Times New Roman"/>
          <w:color w:val="000005"/>
        </w:rPr>
        <w:t>Machinery</w:t>
      </w:r>
      <w:r w:rsidR="00BD4173" w:rsidRPr="005F4D67">
        <w:rPr>
          <w:rFonts w:ascii="Times New Roman" w:hAnsi="Times New Roman" w:cs="Times New Roman"/>
          <w:color w:val="000005"/>
        </w:rPr>
        <w:t xml:space="preserve"> and overproduction led to rapidly falling prices (wheat prices fell from $183. a bushel in 1920 to 38 cents in 19</w:t>
      </w:r>
      <w:r w:rsidRPr="005F4D67">
        <w:rPr>
          <w:rFonts w:ascii="Times New Roman" w:hAnsi="Times New Roman" w:cs="Times New Roman"/>
          <w:color w:val="000005"/>
        </w:rPr>
        <w:t>29).  </w:t>
      </w:r>
    </w:p>
    <w:p w:rsidR="005F4D67" w:rsidRDefault="005F4D67" w:rsidP="005F4D67">
      <w:pPr>
        <w:pStyle w:val="ListParagraph"/>
        <w:numPr>
          <w:ilvl w:val="1"/>
          <w:numId w:val="1"/>
        </w:numPr>
        <w:shd w:val="clear" w:color="auto" w:fill="FFFFFF"/>
        <w:ind w:right="57"/>
        <w:rPr>
          <w:rFonts w:ascii="Times New Roman" w:hAnsi="Times New Roman" w:cs="Times New Roman"/>
          <w:color w:val="000005"/>
        </w:rPr>
      </w:pPr>
      <w:r w:rsidRPr="005F4D67">
        <w:rPr>
          <w:rFonts w:ascii="Times New Roman" w:hAnsi="Times New Roman" w:cs="Times New Roman"/>
          <w:color w:val="000005"/>
        </w:rPr>
        <w:t xml:space="preserve"> In 1929 average income </w:t>
      </w:r>
      <w:r w:rsidR="00BD4173" w:rsidRPr="005F4D67">
        <w:rPr>
          <w:rFonts w:ascii="Times New Roman" w:hAnsi="Times New Roman" w:cs="Times New Roman"/>
          <w:color w:val="000005"/>
        </w:rPr>
        <w:t>of farmers</w:t>
      </w:r>
      <w:r w:rsidR="00BD4173" w:rsidRPr="005F4D67">
        <w:rPr>
          <w:rStyle w:val="apple-converted-space"/>
          <w:rFonts w:ascii="Times New Roman" w:hAnsi="Times New Roman" w:cs="Times New Roman"/>
          <w:color w:val="000005"/>
        </w:rPr>
        <w:t> </w:t>
      </w:r>
      <w:r w:rsidR="00BD4173" w:rsidRPr="005F4D67">
        <w:rPr>
          <w:rFonts w:ascii="Times New Roman" w:hAnsi="Times New Roman" w:cs="Times New Roman"/>
          <w:color w:val="000005"/>
        </w:rPr>
        <w:t>was only 40% of the national average, and many farmers could not afford their mortgage;</w:t>
      </w:r>
    </w:p>
    <w:p w:rsidR="005F4D67" w:rsidRDefault="00BD4173" w:rsidP="005F4D67">
      <w:pPr>
        <w:pStyle w:val="ListParagraph"/>
        <w:numPr>
          <w:ilvl w:val="1"/>
          <w:numId w:val="1"/>
        </w:numPr>
        <w:shd w:val="clear" w:color="auto" w:fill="FFFFFF"/>
        <w:ind w:right="57"/>
        <w:rPr>
          <w:rFonts w:ascii="Times New Roman" w:hAnsi="Times New Roman" w:cs="Times New Roman"/>
          <w:color w:val="000005"/>
        </w:rPr>
      </w:pPr>
      <w:r w:rsidRPr="005F4D67">
        <w:rPr>
          <w:rFonts w:ascii="Times New Roman" w:hAnsi="Times New Roman" w:cs="Times New Roman"/>
          <w:color w:val="000005"/>
        </w:rPr>
        <w:t xml:space="preserve"> </w:t>
      </w:r>
      <w:proofErr w:type="gramStart"/>
      <w:r w:rsidRPr="005F4D67">
        <w:rPr>
          <w:rFonts w:ascii="Times New Roman" w:hAnsi="Times New Roman" w:cs="Times New Roman"/>
          <w:color w:val="000005"/>
        </w:rPr>
        <w:t>in</w:t>
      </w:r>
      <w:proofErr w:type="gramEnd"/>
      <w:r w:rsidRPr="005F4D67">
        <w:rPr>
          <w:rFonts w:ascii="Times New Roman" w:hAnsi="Times New Roman" w:cs="Times New Roman"/>
          <w:color w:val="000005"/>
        </w:rPr>
        <w:t xml:space="preserve"> 1924 600,000 farmers went bankrupt.   </w:t>
      </w:r>
    </w:p>
    <w:p w:rsidR="00BD4173" w:rsidRPr="005F4D67" w:rsidRDefault="00BD4173" w:rsidP="005F4D67">
      <w:pPr>
        <w:pStyle w:val="ListParagraph"/>
        <w:numPr>
          <w:ilvl w:val="1"/>
          <w:numId w:val="1"/>
        </w:numPr>
        <w:shd w:val="clear" w:color="auto" w:fill="FFFFFF"/>
        <w:ind w:right="57"/>
        <w:rPr>
          <w:rFonts w:ascii="Times New Roman" w:hAnsi="Times New Roman" w:cs="Times New Roman"/>
          <w:color w:val="000005"/>
        </w:rPr>
      </w:pPr>
      <w:r w:rsidRPr="005F4D67">
        <w:rPr>
          <w:rFonts w:ascii="Times New Roman" w:hAnsi="Times New Roman" w:cs="Times New Roman"/>
          <w:color w:val="000005"/>
        </w:rPr>
        <w:lastRenderedPageBreak/>
        <w:t>Note also that rural areas did not have electricity, so most country-dwellers were excluded from the consumer boom.</w:t>
      </w:r>
    </w:p>
    <w:p w:rsidR="005F4D67" w:rsidRPr="005F4D67" w:rsidRDefault="00BD4173" w:rsidP="005F4D67">
      <w:pPr>
        <w:pStyle w:val="ListParagraph"/>
        <w:numPr>
          <w:ilvl w:val="0"/>
          <w:numId w:val="1"/>
        </w:numPr>
        <w:shd w:val="clear" w:color="auto" w:fill="FFFFFF"/>
        <w:ind w:right="57"/>
        <w:rPr>
          <w:rFonts w:ascii="Times New Roman" w:hAnsi="Times New Roman" w:cs="Times New Roman"/>
          <w:color w:val="000005"/>
        </w:rPr>
      </w:pPr>
      <w:r w:rsidRPr="005F4D67">
        <w:rPr>
          <w:rFonts w:ascii="Times New Roman" w:hAnsi="Times New Roman" w:cs="Times New Roman"/>
          <w:b/>
          <w:bCs/>
          <w:color w:val="FF0000"/>
        </w:rPr>
        <w:t>L</w:t>
      </w:r>
      <w:r w:rsidRPr="005F4D67">
        <w:rPr>
          <w:rFonts w:ascii="Times New Roman" w:hAnsi="Times New Roman" w:cs="Times New Roman"/>
          <w:b/>
          <w:bCs/>
          <w:color w:val="000005"/>
        </w:rPr>
        <w:t>ow wage earners</w:t>
      </w:r>
      <w:r w:rsidRPr="005F4D67">
        <w:rPr>
          <w:rStyle w:val="apple-converted-space"/>
          <w:rFonts w:ascii="Times New Roman" w:hAnsi="Times New Roman" w:cs="Times New Roman"/>
          <w:color w:val="000005"/>
        </w:rPr>
        <w:t> </w:t>
      </w:r>
      <w:r w:rsidRPr="005F4D67">
        <w:rPr>
          <w:rFonts w:ascii="Times New Roman" w:hAnsi="Times New Roman" w:cs="Times New Roman"/>
          <w:color w:val="000005"/>
        </w:rPr>
        <w:t xml:space="preserve">- e.g. </w:t>
      </w:r>
    </w:p>
    <w:p w:rsidR="005F4D67" w:rsidRDefault="00BD4173" w:rsidP="005F4D67">
      <w:pPr>
        <w:pStyle w:val="ListParagraph"/>
        <w:numPr>
          <w:ilvl w:val="1"/>
          <w:numId w:val="1"/>
        </w:numPr>
        <w:shd w:val="clear" w:color="auto" w:fill="FFFFFF"/>
        <w:ind w:right="57"/>
        <w:rPr>
          <w:rFonts w:ascii="Times New Roman" w:hAnsi="Times New Roman" w:cs="Times New Roman"/>
          <w:color w:val="000005"/>
        </w:rPr>
      </w:pPr>
      <w:r w:rsidRPr="005F4D67">
        <w:rPr>
          <w:rFonts w:ascii="Times New Roman" w:hAnsi="Times New Roman" w:cs="Times New Roman"/>
          <w:color w:val="000005"/>
        </w:rPr>
        <w:t xml:space="preserve">unskilled and casual workers, or the 2 million who were unemployed </w:t>
      </w:r>
      <w:r w:rsidR="005F4D67">
        <w:rPr>
          <w:rFonts w:ascii="Times New Roman" w:hAnsi="Times New Roman" w:cs="Times New Roman"/>
          <w:color w:val="000005"/>
        </w:rPr>
        <w:t>–</w:t>
      </w:r>
    </w:p>
    <w:p w:rsidR="00BD4173" w:rsidRPr="005F4D67" w:rsidRDefault="00BD4173" w:rsidP="005F4D67">
      <w:pPr>
        <w:pStyle w:val="ListParagraph"/>
        <w:numPr>
          <w:ilvl w:val="1"/>
          <w:numId w:val="1"/>
        </w:numPr>
        <w:shd w:val="clear" w:color="auto" w:fill="FFFFFF"/>
        <w:ind w:right="57"/>
        <w:rPr>
          <w:rFonts w:ascii="Times New Roman" w:hAnsi="Times New Roman" w:cs="Times New Roman"/>
          <w:color w:val="000005"/>
        </w:rPr>
      </w:pPr>
      <w:r w:rsidRPr="005F4D67">
        <w:rPr>
          <w:rFonts w:ascii="Times New Roman" w:hAnsi="Times New Roman" w:cs="Times New Roman"/>
          <w:color w:val="000005"/>
        </w:rPr>
        <w:t>There were great inequalities of wealth; the top</w:t>
      </w:r>
      <w:r w:rsidRPr="005F4D67">
        <w:rPr>
          <w:rStyle w:val="apple-converted-space"/>
          <w:rFonts w:ascii="Times New Roman" w:hAnsi="Times New Roman" w:cs="Times New Roman"/>
          <w:color w:val="000005"/>
        </w:rPr>
        <w:t> </w:t>
      </w:r>
      <w:r w:rsidRPr="005F4D67">
        <w:rPr>
          <w:rFonts w:ascii="Times New Roman" w:hAnsi="Times New Roman" w:cs="Times New Roman"/>
          <w:color w:val="000005"/>
        </w:rPr>
        <w:t>5% of the population earned 33% of the income, while 60% of Americans earned less than $2000, and that 40% were below the poverty line (notably farmers/ Black Americans/ immigrants).   Only 3% of semi-skilled works owned a car.   </w:t>
      </w:r>
    </w:p>
    <w:p w:rsidR="00BD4173" w:rsidRPr="00BD4173" w:rsidRDefault="00BD4173" w:rsidP="00BD4173">
      <w:pPr>
        <w:shd w:val="clear" w:color="auto" w:fill="FFFFFF"/>
        <w:ind w:left="397" w:right="57" w:hanging="284"/>
        <w:rPr>
          <w:rFonts w:ascii="Times New Roman" w:hAnsi="Times New Roman" w:cs="Times New Roman"/>
          <w:color w:val="000005"/>
        </w:rPr>
      </w:pPr>
      <w:r w:rsidRPr="00BD4173">
        <w:rPr>
          <w:rFonts w:ascii="Times New Roman" w:hAnsi="Times New Roman" w:cs="Times New Roman"/>
          <w:b/>
          <w:bCs/>
          <w:color w:val="000005"/>
        </w:rPr>
        <w:t>c.</w:t>
      </w:r>
      <w:proofErr w:type="gramStart"/>
      <w:r w:rsidRPr="00BD4173">
        <w:rPr>
          <w:rFonts w:ascii="Times New Roman" w:hAnsi="Times New Roman" w:cs="Times New Roman"/>
          <w:b/>
          <w:bCs/>
          <w:color w:val="000005"/>
        </w:rPr>
        <w:t> </w:t>
      </w:r>
      <w:r w:rsidRPr="00BD4173">
        <w:rPr>
          <w:rStyle w:val="apple-converted-space"/>
          <w:rFonts w:ascii="Times New Roman" w:hAnsi="Times New Roman" w:cs="Times New Roman"/>
          <w:b/>
          <w:bCs/>
          <w:color w:val="000005"/>
        </w:rPr>
        <w:t> </w:t>
      </w:r>
      <w:r w:rsidRPr="00BD4173">
        <w:rPr>
          <w:rFonts w:ascii="Times New Roman" w:hAnsi="Times New Roman" w:cs="Times New Roman"/>
          <w:b/>
          <w:bCs/>
          <w:color w:val="FF0000"/>
        </w:rPr>
        <w:t>O</w:t>
      </w:r>
      <w:r w:rsidRPr="00BD4173">
        <w:rPr>
          <w:rFonts w:ascii="Times New Roman" w:hAnsi="Times New Roman" w:cs="Times New Roman"/>
          <w:b/>
          <w:bCs/>
          <w:color w:val="000005"/>
        </w:rPr>
        <w:t>ld</w:t>
      </w:r>
      <w:proofErr w:type="gramEnd"/>
      <w:r w:rsidRPr="00BD4173">
        <w:rPr>
          <w:rFonts w:ascii="Times New Roman" w:hAnsi="Times New Roman" w:cs="Times New Roman"/>
          <w:b/>
          <w:bCs/>
          <w:color w:val="000005"/>
        </w:rPr>
        <w:t xml:space="preserve"> Industries</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overproduction</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of coal (which was being replaced by oil and gas) led to mine closure and falling wages.   In 1929 a coal miners wage was barely a third of the national average income.   There were also problems in the textiles industry (where 'flapper' fashions were reducing the amount of cloth used to make clothes).</w:t>
      </w:r>
    </w:p>
    <w:p w:rsidR="00BD4173" w:rsidRPr="00BD4173" w:rsidRDefault="00BD4173" w:rsidP="00BD4173">
      <w:pPr>
        <w:shd w:val="clear" w:color="auto" w:fill="FFFFFF"/>
        <w:ind w:left="397" w:right="57" w:hanging="284"/>
        <w:rPr>
          <w:rFonts w:ascii="Times New Roman" w:hAnsi="Times New Roman" w:cs="Times New Roman"/>
          <w:color w:val="000005"/>
        </w:rPr>
      </w:pPr>
      <w:r w:rsidRPr="00BD4173">
        <w:rPr>
          <w:rFonts w:ascii="Times New Roman" w:hAnsi="Times New Roman" w:cs="Times New Roman"/>
          <w:b/>
          <w:bCs/>
          <w:color w:val="000005"/>
        </w:rPr>
        <w:t>d.</w:t>
      </w:r>
      <w:proofErr w:type="gramStart"/>
      <w:r w:rsidRPr="00BD4173">
        <w:rPr>
          <w:rFonts w:ascii="Times New Roman" w:hAnsi="Times New Roman" w:cs="Times New Roman"/>
          <w:b/>
          <w:bCs/>
          <w:color w:val="000005"/>
        </w:rPr>
        <w:t> </w:t>
      </w:r>
      <w:r w:rsidRPr="00BD4173">
        <w:rPr>
          <w:rStyle w:val="apple-converted-space"/>
          <w:rFonts w:ascii="Times New Roman" w:hAnsi="Times New Roman" w:cs="Times New Roman"/>
          <w:b/>
          <w:bCs/>
          <w:color w:val="000005"/>
        </w:rPr>
        <w:t> </w:t>
      </w:r>
      <w:r w:rsidRPr="00BD4173">
        <w:rPr>
          <w:rFonts w:ascii="Times New Roman" w:hAnsi="Times New Roman" w:cs="Times New Roman"/>
          <w:b/>
          <w:bCs/>
          <w:color w:val="FF0000"/>
        </w:rPr>
        <w:t>P</w:t>
      </w:r>
      <w:r w:rsidRPr="00BD4173">
        <w:rPr>
          <w:rFonts w:ascii="Times New Roman" w:hAnsi="Times New Roman" w:cs="Times New Roman"/>
          <w:b/>
          <w:bCs/>
          <w:color w:val="000000"/>
        </w:rPr>
        <w:t>oor</w:t>
      </w:r>
      <w:proofErr w:type="gramEnd"/>
      <w:r w:rsidRPr="00BD4173">
        <w:rPr>
          <w:rFonts w:ascii="Times New Roman" w:hAnsi="Times New Roman" w:cs="Times New Roman"/>
          <w:b/>
          <w:bCs/>
          <w:color w:val="000000"/>
        </w:rPr>
        <w:t xml:space="preserve"> Bl</w:t>
      </w:r>
      <w:r w:rsidRPr="00BD4173">
        <w:rPr>
          <w:rFonts w:ascii="Times New Roman" w:hAnsi="Times New Roman" w:cs="Times New Roman"/>
          <w:b/>
          <w:bCs/>
          <w:color w:val="000005"/>
        </w:rPr>
        <w:t>ack Americans</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- 1 million black farm workers lost their jobs in the 1920s.   Black workers in the towns in the north were the lowest paid; the only work they found available were low-paying, menial jobs.   New York's black Harlem district was a severely overcrowded and segregated community, with more than 250,000 citizens crammed into an area 50 blocks long and eight blocks wide.   Many of these people had to sleep in shifts, going to bed when others went off to work.   ‘Rent parties’ were common on Saturday nights, to raise money to pay the landlord on Sunday.</w:t>
      </w:r>
    </w:p>
    <w:p w:rsidR="00BD4173" w:rsidRPr="00BD4173" w:rsidRDefault="00BD4173" w:rsidP="00BD4173">
      <w:pPr>
        <w:shd w:val="clear" w:color="auto" w:fill="FFFFFF"/>
        <w:ind w:left="397" w:right="57" w:hanging="284"/>
        <w:jc w:val="center"/>
        <w:rPr>
          <w:rFonts w:ascii="Times New Roman" w:hAnsi="Times New Roman" w:cs="Times New Roman"/>
          <w:color w:val="000005"/>
        </w:rPr>
      </w:pPr>
      <w:r w:rsidRPr="00BD4173">
        <w:rPr>
          <w:rFonts w:ascii="Times New Roman" w:hAnsi="Times New Roman" w:cs="Times New Roman"/>
          <w:noProof/>
          <w:color w:val="000005"/>
        </w:rPr>
        <w:drawing>
          <wp:inline distT="0" distB="0" distL="0" distR="0">
            <wp:extent cx="3429000" cy="2438400"/>
            <wp:effectExtent l="0" t="0" r="0" b="0"/>
            <wp:docPr id="2" name="Picture 2" descr="http://www.johndclare.net/America4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dclare.net/America4_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438400"/>
                    </a:xfrm>
                    <a:prstGeom prst="rect">
                      <a:avLst/>
                    </a:prstGeom>
                    <a:noFill/>
                    <a:ln>
                      <a:noFill/>
                    </a:ln>
                  </pic:spPr>
                </pic:pic>
              </a:graphicData>
            </a:graphic>
          </wp:inline>
        </w:drawing>
      </w:r>
    </w:p>
    <w:p w:rsidR="00BD4173" w:rsidRPr="00BD4173" w:rsidRDefault="00BD4173" w:rsidP="00BD4173">
      <w:pPr>
        <w:shd w:val="clear" w:color="auto" w:fill="FFFFFF"/>
        <w:ind w:left="397" w:right="57"/>
        <w:rPr>
          <w:rFonts w:ascii="Times New Roman" w:hAnsi="Times New Roman" w:cs="Times New Roman"/>
          <w:color w:val="000005"/>
        </w:rPr>
      </w:pPr>
      <w:r w:rsidRPr="00BD4173">
        <w:rPr>
          <w:rFonts w:ascii="Times New Roman" w:hAnsi="Times New Roman" w:cs="Times New Roman"/>
          <w:color w:val="000005"/>
        </w:rPr>
        <w:t>This photo is from the 1930s, but it sums up the position of Black people in the 1920s - they can SEE the prosperity, but they don't SHARE in it.</w:t>
      </w:r>
    </w:p>
    <w:p w:rsidR="00BD4173" w:rsidRPr="00BD4173" w:rsidRDefault="00BD4173" w:rsidP="00BD4173">
      <w:pPr>
        <w:shd w:val="clear" w:color="auto" w:fill="FFFFFF"/>
        <w:ind w:left="397" w:right="57" w:hanging="284"/>
        <w:rPr>
          <w:rFonts w:ascii="Times New Roman" w:hAnsi="Times New Roman" w:cs="Times New Roman"/>
          <w:color w:val="000005"/>
        </w:rPr>
      </w:pPr>
      <w:r w:rsidRPr="00BD4173">
        <w:rPr>
          <w:rFonts w:ascii="Times New Roman" w:hAnsi="Times New Roman" w:cs="Times New Roman"/>
          <w:color w:val="000005"/>
        </w:rPr>
        <w:t> </w:t>
      </w:r>
    </w:p>
    <w:p w:rsidR="00BD4173" w:rsidRPr="00BD4173" w:rsidRDefault="00BD4173" w:rsidP="00BD4173">
      <w:pPr>
        <w:shd w:val="clear" w:color="auto" w:fill="FFFFFF"/>
        <w:ind w:left="397" w:right="57" w:hanging="284"/>
        <w:rPr>
          <w:rFonts w:ascii="Times New Roman" w:hAnsi="Times New Roman" w:cs="Times New Roman"/>
          <w:color w:val="000005"/>
        </w:rPr>
      </w:pPr>
      <w:r w:rsidRPr="00BD4173">
        <w:rPr>
          <w:rFonts w:ascii="Times New Roman" w:hAnsi="Times New Roman" w:cs="Times New Roman"/>
          <w:b/>
          <w:bCs/>
          <w:color w:val="000005"/>
        </w:rPr>
        <w:t>e.</w:t>
      </w:r>
      <w:proofErr w:type="gramStart"/>
      <w:r w:rsidRPr="00BD4173">
        <w:rPr>
          <w:rFonts w:ascii="Times New Roman" w:hAnsi="Times New Roman" w:cs="Times New Roman"/>
          <w:b/>
          <w:bCs/>
          <w:color w:val="000005"/>
        </w:rPr>
        <w:t> </w:t>
      </w:r>
      <w:r w:rsidRPr="00BD4173">
        <w:rPr>
          <w:rStyle w:val="apple-converted-space"/>
          <w:rFonts w:ascii="Times New Roman" w:hAnsi="Times New Roman" w:cs="Times New Roman"/>
          <w:b/>
          <w:bCs/>
          <w:color w:val="000005"/>
        </w:rPr>
        <w:t> </w:t>
      </w:r>
      <w:r w:rsidRPr="00BD4173">
        <w:rPr>
          <w:rFonts w:ascii="Times New Roman" w:hAnsi="Times New Roman" w:cs="Times New Roman"/>
          <w:b/>
          <w:bCs/>
          <w:color w:val="FF0000"/>
        </w:rPr>
        <w:t>C</w:t>
      </w:r>
      <w:r w:rsidRPr="00BD4173">
        <w:rPr>
          <w:rFonts w:ascii="Times New Roman" w:hAnsi="Times New Roman" w:cs="Times New Roman"/>
          <w:b/>
          <w:bCs/>
          <w:color w:val="000005"/>
        </w:rPr>
        <w:t>artels</w:t>
      </w:r>
      <w:proofErr w:type="gramEnd"/>
      <w:r w:rsidRPr="00BD4173">
        <w:rPr>
          <w:rFonts w:ascii="Times New Roman" w:hAnsi="Times New Roman" w:cs="Times New Roman"/>
          <w:b/>
          <w:bCs/>
          <w:color w:val="000005"/>
        </w:rPr>
        <w:t>, trusts and monopolies</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 ‘fixed the market’ and tried to keep prices high and wages low.  </w:t>
      </w:r>
    </w:p>
    <w:p w:rsidR="00BD4173" w:rsidRPr="00BD4173" w:rsidRDefault="00BD4173" w:rsidP="00BD4173">
      <w:pPr>
        <w:shd w:val="clear" w:color="auto" w:fill="FFFFFF"/>
        <w:ind w:left="397" w:right="57" w:hanging="284"/>
        <w:rPr>
          <w:rFonts w:ascii="Times New Roman" w:hAnsi="Times New Roman" w:cs="Times New Roman"/>
          <w:color w:val="000005"/>
        </w:rPr>
      </w:pPr>
      <w:r w:rsidRPr="00BD4173">
        <w:rPr>
          <w:rFonts w:ascii="Times New Roman" w:hAnsi="Times New Roman" w:cs="Times New Roman"/>
          <w:b/>
          <w:bCs/>
          <w:color w:val="000005"/>
        </w:rPr>
        <w:t>f.</w:t>
      </w:r>
      <w:proofErr w:type="gramStart"/>
      <w:r w:rsidRPr="00BD4173">
        <w:rPr>
          <w:rFonts w:ascii="Times New Roman" w:hAnsi="Times New Roman" w:cs="Times New Roman"/>
          <w:b/>
          <w:bCs/>
          <w:color w:val="000005"/>
        </w:rPr>
        <w:t> </w:t>
      </w:r>
      <w:r w:rsidRPr="00BD4173">
        <w:rPr>
          <w:rStyle w:val="apple-converted-space"/>
          <w:rFonts w:ascii="Times New Roman" w:hAnsi="Times New Roman" w:cs="Times New Roman"/>
          <w:b/>
          <w:bCs/>
          <w:color w:val="000005"/>
        </w:rPr>
        <w:t> </w:t>
      </w:r>
      <w:r w:rsidRPr="00BD4173">
        <w:rPr>
          <w:rFonts w:ascii="Times New Roman" w:hAnsi="Times New Roman" w:cs="Times New Roman"/>
          <w:b/>
          <w:bCs/>
          <w:color w:val="FF0000"/>
        </w:rPr>
        <w:t>U</w:t>
      </w:r>
      <w:r w:rsidRPr="00BD4173">
        <w:rPr>
          <w:rFonts w:ascii="Times New Roman" w:hAnsi="Times New Roman" w:cs="Times New Roman"/>
          <w:b/>
          <w:bCs/>
          <w:color w:val="000005"/>
        </w:rPr>
        <w:t>nemployment</w:t>
      </w:r>
      <w:proofErr w:type="gramEnd"/>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new technology</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was throwing more and more people out of work; the number of unemployed stood at 2 million throughout 1920s.  </w:t>
      </w:r>
    </w:p>
    <w:p w:rsidR="00BD4173" w:rsidRPr="00BD4173" w:rsidRDefault="00BD4173" w:rsidP="00BD4173">
      <w:pPr>
        <w:shd w:val="clear" w:color="auto" w:fill="FFFFFF"/>
        <w:ind w:left="397" w:right="57" w:hanging="284"/>
        <w:rPr>
          <w:rFonts w:ascii="Times New Roman" w:hAnsi="Times New Roman" w:cs="Times New Roman"/>
          <w:color w:val="000005"/>
        </w:rPr>
      </w:pPr>
      <w:r w:rsidRPr="00BD4173">
        <w:rPr>
          <w:rFonts w:ascii="Times New Roman" w:hAnsi="Times New Roman" w:cs="Times New Roman"/>
          <w:b/>
          <w:bCs/>
          <w:color w:val="000005"/>
        </w:rPr>
        <w:t>g.</w:t>
      </w:r>
      <w:r w:rsidRPr="00BD4173">
        <w:rPr>
          <w:rStyle w:val="apple-converted-space"/>
          <w:rFonts w:ascii="Times New Roman" w:hAnsi="Times New Roman" w:cs="Times New Roman"/>
          <w:b/>
          <w:bCs/>
          <w:color w:val="000005"/>
        </w:rPr>
        <w:t> </w:t>
      </w:r>
      <w:r w:rsidRPr="00BD4173">
        <w:rPr>
          <w:rFonts w:ascii="Times New Roman" w:hAnsi="Times New Roman" w:cs="Times New Roman"/>
          <w:b/>
          <w:bCs/>
          <w:color w:val="FF0000"/>
        </w:rPr>
        <w:t>T</w:t>
      </w:r>
      <w:r w:rsidRPr="00BD4173">
        <w:rPr>
          <w:rFonts w:ascii="Times New Roman" w:hAnsi="Times New Roman" w:cs="Times New Roman"/>
          <w:b/>
          <w:bCs/>
          <w:color w:val="000005"/>
        </w:rPr>
        <w:t>rade problems</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 high tariffs were causing other countries to retaliate, as well as reducing the purchasing power of those countries, which made it hard for American companies to export their products abroad.   Farmers, who relied on exporting wheat, were especially hard-hit by this.</w:t>
      </w:r>
    </w:p>
    <w:p w:rsidR="00BD4173" w:rsidRPr="00BD4173" w:rsidRDefault="00BD4173" w:rsidP="00BD4173">
      <w:pPr>
        <w:shd w:val="clear" w:color="auto" w:fill="FFFFFF"/>
        <w:ind w:left="397" w:right="57" w:hanging="284"/>
        <w:rPr>
          <w:rFonts w:ascii="Times New Roman" w:hAnsi="Times New Roman" w:cs="Times New Roman"/>
          <w:color w:val="000005"/>
        </w:rPr>
      </w:pPr>
      <w:r w:rsidRPr="00BD4173">
        <w:rPr>
          <w:rFonts w:ascii="Times New Roman" w:hAnsi="Times New Roman" w:cs="Times New Roman"/>
          <w:b/>
          <w:bCs/>
          <w:color w:val="000005"/>
        </w:rPr>
        <w:lastRenderedPageBreak/>
        <w:t>h.</w:t>
      </w:r>
      <w:r w:rsidRPr="00BD4173">
        <w:rPr>
          <w:rStyle w:val="apple-converted-space"/>
          <w:rFonts w:ascii="Times New Roman" w:hAnsi="Times New Roman" w:cs="Times New Roman"/>
          <w:b/>
          <w:bCs/>
          <w:color w:val="FF0000"/>
        </w:rPr>
        <w:t> </w:t>
      </w:r>
      <w:r w:rsidRPr="00BD4173">
        <w:rPr>
          <w:rFonts w:ascii="Times New Roman" w:hAnsi="Times New Roman" w:cs="Times New Roman"/>
          <w:b/>
          <w:bCs/>
          <w:color w:val="FF0000"/>
        </w:rPr>
        <w:t>S</w:t>
      </w:r>
      <w:r w:rsidRPr="00BD4173">
        <w:rPr>
          <w:rFonts w:ascii="Times New Roman" w:hAnsi="Times New Roman" w:cs="Times New Roman"/>
          <w:b/>
          <w:bCs/>
          <w:color w:val="000005"/>
        </w:rPr>
        <w:t>tock Exchange</w:t>
      </w:r>
      <w:r w:rsidRPr="00BD4173">
        <w:rPr>
          <w:rStyle w:val="apple-converted-space"/>
          <w:rFonts w:ascii="Times New Roman" w:hAnsi="Times New Roman" w:cs="Times New Roman"/>
          <w:b/>
          <w:bCs/>
          <w:color w:val="000005"/>
        </w:rPr>
        <w:t> </w:t>
      </w:r>
      <w:r w:rsidRPr="00BD4173">
        <w:rPr>
          <w:rFonts w:ascii="Times New Roman" w:hAnsi="Times New Roman" w:cs="Times New Roman"/>
          <w:color w:val="000005"/>
        </w:rPr>
        <w:t>– the biggest problem; Wall Street was 'over-heating.  </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So great was</w:t>
      </w:r>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 xml:space="preserve">over-confidence that people were even buying shares in imaginary companies.   Many were buying shares ‘at the margin’ (a person could get a loan of up to 90% to buy shares) expecting to make enough profit to repay the loan when the shares were resold - brokers’ loans almost trebled 1926-9.  All this threatened disaster if share prices </w:t>
      </w:r>
      <w:proofErr w:type="spellStart"/>
      <w:r w:rsidRPr="00BD4173">
        <w:rPr>
          <w:rFonts w:ascii="Times New Roman" w:hAnsi="Times New Roman" w:cs="Times New Roman"/>
          <w:color w:val="000005"/>
        </w:rPr>
        <w:t>ever</w:t>
      </w:r>
      <w:r w:rsidRPr="00BD4173">
        <w:rPr>
          <w:rFonts w:ascii="Times New Roman" w:hAnsi="Times New Roman" w:cs="Times New Roman"/>
          <w:i/>
          <w:iCs/>
          <w:color w:val="000005"/>
        </w:rPr>
        <w:t>stopped</w:t>
      </w:r>
      <w:proofErr w:type="spellEnd"/>
      <w:r w:rsidRPr="00BD4173">
        <w:rPr>
          <w:rStyle w:val="apple-converted-space"/>
          <w:rFonts w:ascii="Times New Roman" w:hAnsi="Times New Roman" w:cs="Times New Roman"/>
          <w:color w:val="000005"/>
        </w:rPr>
        <w:t> </w:t>
      </w:r>
      <w:r w:rsidRPr="00BD4173">
        <w:rPr>
          <w:rFonts w:ascii="Times New Roman" w:hAnsi="Times New Roman" w:cs="Times New Roman"/>
          <w:color w:val="000005"/>
        </w:rPr>
        <w:t>rising.</w:t>
      </w:r>
    </w:p>
    <w:p w:rsidR="00AA7244" w:rsidRPr="00BD4173" w:rsidRDefault="00AA7244">
      <w:pPr>
        <w:rPr>
          <w:rFonts w:ascii="Times New Roman" w:hAnsi="Times New Roman" w:cs="Times New Roman"/>
        </w:rPr>
      </w:pPr>
    </w:p>
    <w:sectPr w:rsidR="00AA7244" w:rsidRPr="00BD4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F4F54"/>
    <w:multiLevelType w:val="hybridMultilevel"/>
    <w:tmpl w:val="10E69102"/>
    <w:lvl w:ilvl="0" w:tplc="18DACDCE">
      <w:start w:val="1"/>
      <w:numFmt w:val="lowerLetter"/>
      <w:lvlText w:val="%1."/>
      <w:lvlJc w:val="left"/>
      <w:pPr>
        <w:ind w:left="473" w:hanging="360"/>
      </w:pPr>
      <w:rPr>
        <w:rFonts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44"/>
    <w:rsid w:val="00002EB9"/>
    <w:rsid w:val="00003AF0"/>
    <w:rsid w:val="00003B47"/>
    <w:rsid w:val="00004E79"/>
    <w:rsid w:val="00012442"/>
    <w:rsid w:val="00013198"/>
    <w:rsid w:val="0001635B"/>
    <w:rsid w:val="000171A6"/>
    <w:rsid w:val="0001727F"/>
    <w:rsid w:val="00020F47"/>
    <w:rsid w:val="0002253F"/>
    <w:rsid w:val="00023BE7"/>
    <w:rsid w:val="00025C76"/>
    <w:rsid w:val="00032187"/>
    <w:rsid w:val="00032F25"/>
    <w:rsid w:val="00036528"/>
    <w:rsid w:val="000402CE"/>
    <w:rsid w:val="00050C8F"/>
    <w:rsid w:val="00055BE7"/>
    <w:rsid w:val="0005760A"/>
    <w:rsid w:val="000635F5"/>
    <w:rsid w:val="00067C33"/>
    <w:rsid w:val="00070D2B"/>
    <w:rsid w:val="00070D70"/>
    <w:rsid w:val="0007299E"/>
    <w:rsid w:val="00076B2D"/>
    <w:rsid w:val="00091EE3"/>
    <w:rsid w:val="00095FEA"/>
    <w:rsid w:val="000B1967"/>
    <w:rsid w:val="000B4560"/>
    <w:rsid w:val="000C1FEE"/>
    <w:rsid w:val="000D166A"/>
    <w:rsid w:val="000D2AAB"/>
    <w:rsid w:val="000F0741"/>
    <w:rsid w:val="000F69ED"/>
    <w:rsid w:val="001015B8"/>
    <w:rsid w:val="00103712"/>
    <w:rsid w:val="001060B6"/>
    <w:rsid w:val="0011025E"/>
    <w:rsid w:val="00110378"/>
    <w:rsid w:val="001113B4"/>
    <w:rsid w:val="00114ECC"/>
    <w:rsid w:val="00116E83"/>
    <w:rsid w:val="0012226F"/>
    <w:rsid w:val="001258F8"/>
    <w:rsid w:val="00132775"/>
    <w:rsid w:val="00136CBE"/>
    <w:rsid w:val="00147574"/>
    <w:rsid w:val="00154B76"/>
    <w:rsid w:val="00156254"/>
    <w:rsid w:val="001579FA"/>
    <w:rsid w:val="0016032E"/>
    <w:rsid w:val="00164DD3"/>
    <w:rsid w:val="00171C2F"/>
    <w:rsid w:val="00175786"/>
    <w:rsid w:val="0018623B"/>
    <w:rsid w:val="001A3963"/>
    <w:rsid w:val="001A5CA2"/>
    <w:rsid w:val="001A63B0"/>
    <w:rsid w:val="001A6AD8"/>
    <w:rsid w:val="001A6B7A"/>
    <w:rsid w:val="001B4074"/>
    <w:rsid w:val="001B6C80"/>
    <w:rsid w:val="001B7753"/>
    <w:rsid w:val="001C4DC6"/>
    <w:rsid w:val="001D563F"/>
    <w:rsid w:val="001E4BF7"/>
    <w:rsid w:val="001E7FEC"/>
    <w:rsid w:val="001F0651"/>
    <w:rsid w:val="001F194D"/>
    <w:rsid w:val="001F1B67"/>
    <w:rsid w:val="001F537A"/>
    <w:rsid w:val="001F7A37"/>
    <w:rsid w:val="00204531"/>
    <w:rsid w:val="00207ABF"/>
    <w:rsid w:val="0021030A"/>
    <w:rsid w:val="00226706"/>
    <w:rsid w:val="00226F9B"/>
    <w:rsid w:val="00234957"/>
    <w:rsid w:val="00234E79"/>
    <w:rsid w:val="002402F6"/>
    <w:rsid w:val="00241916"/>
    <w:rsid w:val="0024201F"/>
    <w:rsid w:val="0024611F"/>
    <w:rsid w:val="00246736"/>
    <w:rsid w:val="00260A56"/>
    <w:rsid w:val="00261F26"/>
    <w:rsid w:val="00263CEA"/>
    <w:rsid w:val="00264F89"/>
    <w:rsid w:val="002821E9"/>
    <w:rsid w:val="002A1AA5"/>
    <w:rsid w:val="002A7CC5"/>
    <w:rsid w:val="002B0516"/>
    <w:rsid w:val="002B7779"/>
    <w:rsid w:val="002E07B3"/>
    <w:rsid w:val="002E2D2E"/>
    <w:rsid w:val="002E5069"/>
    <w:rsid w:val="002E76FD"/>
    <w:rsid w:val="003013DF"/>
    <w:rsid w:val="003079AE"/>
    <w:rsid w:val="003224DA"/>
    <w:rsid w:val="00322BE1"/>
    <w:rsid w:val="00324CFF"/>
    <w:rsid w:val="00325E5B"/>
    <w:rsid w:val="00336034"/>
    <w:rsid w:val="00347139"/>
    <w:rsid w:val="003528EB"/>
    <w:rsid w:val="00363316"/>
    <w:rsid w:val="003744C3"/>
    <w:rsid w:val="00377F73"/>
    <w:rsid w:val="00381AFB"/>
    <w:rsid w:val="00386555"/>
    <w:rsid w:val="003A53A3"/>
    <w:rsid w:val="003A7E0C"/>
    <w:rsid w:val="003B21ED"/>
    <w:rsid w:val="003B5B22"/>
    <w:rsid w:val="003B5F9A"/>
    <w:rsid w:val="003B71C2"/>
    <w:rsid w:val="003B79DB"/>
    <w:rsid w:val="003C525B"/>
    <w:rsid w:val="003D2BF8"/>
    <w:rsid w:val="003E3CD5"/>
    <w:rsid w:val="003F549D"/>
    <w:rsid w:val="003F760B"/>
    <w:rsid w:val="00405610"/>
    <w:rsid w:val="00405717"/>
    <w:rsid w:val="00415C36"/>
    <w:rsid w:val="00415F3A"/>
    <w:rsid w:val="00423053"/>
    <w:rsid w:val="004275D0"/>
    <w:rsid w:val="004306EB"/>
    <w:rsid w:val="0043168E"/>
    <w:rsid w:val="00432245"/>
    <w:rsid w:val="00436ABF"/>
    <w:rsid w:val="004428FB"/>
    <w:rsid w:val="00442ED3"/>
    <w:rsid w:val="0044355A"/>
    <w:rsid w:val="0044373C"/>
    <w:rsid w:val="00445F16"/>
    <w:rsid w:val="00453A4E"/>
    <w:rsid w:val="00474950"/>
    <w:rsid w:val="00485751"/>
    <w:rsid w:val="00492445"/>
    <w:rsid w:val="00492B82"/>
    <w:rsid w:val="00493E7F"/>
    <w:rsid w:val="0049409E"/>
    <w:rsid w:val="004A1547"/>
    <w:rsid w:val="004A3D1D"/>
    <w:rsid w:val="004A426A"/>
    <w:rsid w:val="004A5CDE"/>
    <w:rsid w:val="004A64D2"/>
    <w:rsid w:val="004A6B18"/>
    <w:rsid w:val="004B2593"/>
    <w:rsid w:val="004D63F7"/>
    <w:rsid w:val="004E0C44"/>
    <w:rsid w:val="004E2630"/>
    <w:rsid w:val="004E76C0"/>
    <w:rsid w:val="00514E21"/>
    <w:rsid w:val="0052141F"/>
    <w:rsid w:val="00527EF6"/>
    <w:rsid w:val="005324ED"/>
    <w:rsid w:val="00542982"/>
    <w:rsid w:val="0054352C"/>
    <w:rsid w:val="0054618A"/>
    <w:rsid w:val="00554E9C"/>
    <w:rsid w:val="00555AB2"/>
    <w:rsid w:val="0056173B"/>
    <w:rsid w:val="00564644"/>
    <w:rsid w:val="0056662C"/>
    <w:rsid w:val="00571B53"/>
    <w:rsid w:val="00572215"/>
    <w:rsid w:val="00574116"/>
    <w:rsid w:val="005755AB"/>
    <w:rsid w:val="00575D1E"/>
    <w:rsid w:val="005764D1"/>
    <w:rsid w:val="00576850"/>
    <w:rsid w:val="0057707F"/>
    <w:rsid w:val="00580441"/>
    <w:rsid w:val="00581046"/>
    <w:rsid w:val="0058339F"/>
    <w:rsid w:val="0058542D"/>
    <w:rsid w:val="005914FF"/>
    <w:rsid w:val="005929E1"/>
    <w:rsid w:val="0059363C"/>
    <w:rsid w:val="00595E07"/>
    <w:rsid w:val="00597A77"/>
    <w:rsid w:val="005A06DD"/>
    <w:rsid w:val="005A1750"/>
    <w:rsid w:val="005A256A"/>
    <w:rsid w:val="005B0C0D"/>
    <w:rsid w:val="005B2DEF"/>
    <w:rsid w:val="005B472A"/>
    <w:rsid w:val="005B48D7"/>
    <w:rsid w:val="005B58DF"/>
    <w:rsid w:val="005C0BCE"/>
    <w:rsid w:val="005C1A68"/>
    <w:rsid w:val="005D164C"/>
    <w:rsid w:val="005D3231"/>
    <w:rsid w:val="005E4C05"/>
    <w:rsid w:val="005F2846"/>
    <w:rsid w:val="005F4D67"/>
    <w:rsid w:val="005F5B85"/>
    <w:rsid w:val="0060154A"/>
    <w:rsid w:val="006123A6"/>
    <w:rsid w:val="00612413"/>
    <w:rsid w:val="006168D0"/>
    <w:rsid w:val="00617ED5"/>
    <w:rsid w:val="00630A9F"/>
    <w:rsid w:val="00630CCC"/>
    <w:rsid w:val="00644952"/>
    <w:rsid w:val="00654B3E"/>
    <w:rsid w:val="00664E13"/>
    <w:rsid w:val="00671C43"/>
    <w:rsid w:val="00674F38"/>
    <w:rsid w:val="006750E2"/>
    <w:rsid w:val="006806DC"/>
    <w:rsid w:val="006818EF"/>
    <w:rsid w:val="00683705"/>
    <w:rsid w:val="00690C3A"/>
    <w:rsid w:val="006A5308"/>
    <w:rsid w:val="006B627B"/>
    <w:rsid w:val="006B7E47"/>
    <w:rsid w:val="006C217F"/>
    <w:rsid w:val="006C60E3"/>
    <w:rsid w:val="006C7BDB"/>
    <w:rsid w:val="006D443F"/>
    <w:rsid w:val="006D4B81"/>
    <w:rsid w:val="006E203A"/>
    <w:rsid w:val="006E64A2"/>
    <w:rsid w:val="006E6FDD"/>
    <w:rsid w:val="006F097C"/>
    <w:rsid w:val="006F0D07"/>
    <w:rsid w:val="006F5B0D"/>
    <w:rsid w:val="007003A3"/>
    <w:rsid w:val="007032BA"/>
    <w:rsid w:val="0070628D"/>
    <w:rsid w:val="00706AF6"/>
    <w:rsid w:val="007105C2"/>
    <w:rsid w:val="00717109"/>
    <w:rsid w:val="00722727"/>
    <w:rsid w:val="007251D9"/>
    <w:rsid w:val="007279E6"/>
    <w:rsid w:val="00727E99"/>
    <w:rsid w:val="00741FFC"/>
    <w:rsid w:val="00746869"/>
    <w:rsid w:val="007537CD"/>
    <w:rsid w:val="00754905"/>
    <w:rsid w:val="007619B0"/>
    <w:rsid w:val="007707F7"/>
    <w:rsid w:val="00775DF4"/>
    <w:rsid w:val="007776FF"/>
    <w:rsid w:val="00783038"/>
    <w:rsid w:val="00784CF4"/>
    <w:rsid w:val="007854E3"/>
    <w:rsid w:val="00790B23"/>
    <w:rsid w:val="00795940"/>
    <w:rsid w:val="007A070D"/>
    <w:rsid w:val="007A5731"/>
    <w:rsid w:val="007C0CF0"/>
    <w:rsid w:val="007C1103"/>
    <w:rsid w:val="007C4939"/>
    <w:rsid w:val="007C6B40"/>
    <w:rsid w:val="007C71B3"/>
    <w:rsid w:val="007E5094"/>
    <w:rsid w:val="007E5887"/>
    <w:rsid w:val="007F5010"/>
    <w:rsid w:val="007F54B7"/>
    <w:rsid w:val="007F73B0"/>
    <w:rsid w:val="00801456"/>
    <w:rsid w:val="00806C6F"/>
    <w:rsid w:val="0081084B"/>
    <w:rsid w:val="00817352"/>
    <w:rsid w:val="00823283"/>
    <w:rsid w:val="008343B9"/>
    <w:rsid w:val="00840461"/>
    <w:rsid w:val="008430D7"/>
    <w:rsid w:val="00845014"/>
    <w:rsid w:val="00850E72"/>
    <w:rsid w:val="0085401C"/>
    <w:rsid w:val="00861F71"/>
    <w:rsid w:val="008661EE"/>
    <w:rsid w:val="00870307"/>
    <w:rsid w:val="00873855"/>
    <w:rsid w:val="00874C53"/>
    <w:rsid w:val="00882192"/>
    <w:rsid w:val="008927B5"/>
    <w:rsid w:val="008A0A99"/>
    <w:rsid w:val="008A529D"/>
    <w:rsid w:val="008A53A0"/>
    <w:rsid w:val="008A6525"/>
    <w:rsid w:val="008B1E9D"/>
    <w:rsid w:val="008B23B6"/>
    <w:rsid w:val="008D4CDE"/>
    <w:rsid w:val="008E168E"/>
    <w:rsid w:val="008E526C"/>
    <w:rsid w:val="008E62A9"/>
    <w:rsid w:val="008F0F32"/>
    <w:rsid w:val="008F5086"/>
    <w:rsid w:val="0090127B"/>
    <w:rsid w:val="00904D30"/>
    <w:rsid w:val="00916409"/>
    <w:rsid w:val="0091787C"/>
    <w:rsid w:val="0092212A"/>
    <w:rsid w:val="009232C6"/>
    <w:rsid w:val="00924CE1"/>
    <w:rsid w:val="0093184F"/>
    <w:rsid w:val="0094437A"/>
    <w:rsid w:val="009448E2"/>
    <w:rsid w:val="009451A7"/>
    <w:rsid w:val="0095042D"/>
    <w:rsid w:val="00954BC1"/>
    <w:rsid w:val="00960BB4"/>
    <w:rsid w:val="009639F2"/>
    <w:rsid w:val="00967635"/>
    <w:rsid w:val="00973307"/>
    <w:rsid w:val="00975A0F"/>
    <w:rsid w:val="00981CD7"/>
    <w:rsid w:val="009844B4"/>
    <w:rsid w:val="009934B4"/>
    <w:rsid w:val="009959B2"/>
    <w:rsid w:val="009971D4"/>
    <w:rsid w:val="009A03AE"/>
    <w:rsid w:val="009A4B55"/>
    <w:rsid w:val="009B1ACD"/>
    <w:rsid w:val="009B3245"/>
    <w:rsid w:val="009B5438"/>
    <w:rsid w:val="009B6BDC"/>
    <w:rsid w:val="009D0CC6"/>
    <w:rsid w:val="009D698F"/>
    <w:rsid w:val="009E1A2F"/>
    <w:rsid w:val="009E735F"/>
    <w:rsid w:val="009F40DC"/>
    <w:rsid w:val="009F48AD"/>
    <w:rsid w:val="00A004F1"/>
    <w:rsid w:val="00A07071"/>
    <w:rsid w:val="00A070C9"/>
    <w:rsid w:val="00A11844"/>
    <w:rsid w:val="00A24272"/>
    <w:rsid w:val="00A24431"/>
    <w:rsid w:val="00A30002"/>
    <w:rsid w:val="00A47417"/>
    <w:rsid w:val="00A47F77"/>
    <w:rsid w:val="00A526DD"/>
    <w:rsid w:val="00A653BB"/>
    <w:rsid w:val="00A654AE"/>
    <w:rsid w:val="00A74D34"/>
    <w:rsid w:val="00A76DFB"/>
    <w:rsid w:val="00A7776D"/>
    <w:rsid w:val="00A86DEE"/>
    <w:rsid w:val="00A91BB4"/>
    <w:rsid w:val="00A94CFE"/>
    <w:rsid w:val="00AA5001"/>
    <w:rsid w:val="00AA5E69"/>
    <w:rsid w:val="00AA7244"/>
    <w:rsid w:val="00AB1EF1"/>
    <w:rsid w:val="00AB5C06"/>
    <w:rsid w:val="00AB5D68"/>
    <w:rsid w:val="00AC0361"/>
    <w:rsid w:val="00AC763B"/>
    <w:rsid w:val="00AD3871"/>
    <w:rsid w:val="00AE0057"/>
    <w:rsid w:val="00AE020B"/>
    <w:rsid w:val="00AE0DD6"/>
    <w:rsid w:val="00AE5189"/>
    <w:rsid w:val="00AE615A"/>
    <w:rsid w:val="00AF1BF7"/>
    <w:rsid w:val="00B246E0"/>
    <w:rsid w:val="00B310E0"/>
    <w:rsid w:val="00B3671E"/>
    <w:rsid w:val="00B40A9F"/>
    <w:rsid w:val="00B4519D"/>
    <w:rsid w:val="00B45318"/>
    <w:rsid w:val="00B47175"/>
    <w:rsid w:val="00B54753"/>
    <w:rsid w:val="00B55CCF"/>
    <w:rsid w:val="00B56E68"/>
    <w:rsid w:val="00B656FE"/>
    <w:rsid w:val="00B67B28"/>
    <w:rsid w:val="00B7068B"/>
    <w:rsid w:val="00B774B1"/>
    <w:rsid w:val="00B85F86"/>
    <w:rsid w:val="00B92342"/>
    <w:rsid w:val="00B93E19"/>
    <w:rsid w:val="00BA15A8"/>
    <w:rsid w:val="00BA36B7"/>
    <w:rsid w:val="00BA3BB2"/>
    <w:rsid w:val="00BB6B4F"/>
    <w:rsid w:val="00BC1934"/>
    <w:rsid w:val="00BC594D"/>
    <w:rsid w:val="00BD2794"/>
    <w:rsid w:val="00BD4173"/>
    <w:rsid w:val="00BD43E2"/>
    <w:rsid w:val="00BD56EC"/>
    <w:rsid w:val="00BD6020"/>
    <w:rsid w:val="00BE2120"/>
    <w:rsid w:val="00BE5E54"/>
    <w:rsid w:val="00BF3577"/>
    <w:rsid w:val="00BF6F43"/>
    <w:rsid w:val="00C11C2A"/>
    <w:rsid w:val="00C210F4"/>
    <w:rsid w:val="00C2230F"/>
    <w:rsid w:val="00C22FD5"/>
    <w:rsid w:val="00C25D9C"/>
    <w:rsid w:val="00C31F82"/>
    <w:rsid w:val="00C427CC"/>
    <w:rsid w:val="00C46B4E"/>
    <w:rsid w:val="00C470AA"/>
    <w:rsid w:val="00C506D0"/>
    <w:rsid w:val="00C64B39"/>
    <w:rsid w:val="00C64F21"/>
    <w:rsid w:val="00C70A6A"/>
    <w:rsid w:val="00C72DBF"/>
    <w:rsid w:val="00C76537"/>
    <w:rsid w:val="00C800C7"/>
    <w:rsid w:val="00C90C50"/>
    <w:rsid w:val="00C90CD7"/>
    <w:rsid w:val="00CA1702"/>
    <w:rsid w:val="00CB0290"/>
    <w:rsid w:val="00CB7A01"/>
    <w:rsid w:val="00CC0B63"/>
    <w:rsid w:val="00CC725E"/>
    <w:rsid w:val="00CD29D8"/>
    <w:rsid w:val="00CD45B1"/>
    <w:rsid w:val="00CD769C"/>
    <w:rsid w:val="00CE1C03"/>
    <w:rsid w:val="00CE4DAC"/>
    <w:rsid w:val="00CF0197"/>
    <w:rsid w:val="00CF1746"/>
    <w:rsid w:val="00D009AE"/>
    <w:rsid w:val="00D02EF2"/>
    <w:rsid w:val="00D04BBC"/>
    <w:rsid w:val="00D14B44"/>
    <w:rsid w:val="00D14CEB"/>
    <w:rsid w:val="00D23F11"/>
    <w:rsid w:val="00D30808"/>
    <w:rsid w:val="00D37A8E"/>
    <w:rsid w:val="00D51575"/>
    <w:rsid w:val="00D54CA6"/>
    <w:rsid w:val="00D5665A"/>
    <w:rsid w:val="00D62383"/>
    <w:rsid w:val="00D70003"/>
    <w:rsid w:val="00D72207"/>
    <w:rsid w:val="00D73AC2"/>
    <w:rsid w:val="00D746AA"/>
    <w:rsid w:val="00D764E9"/>
    <w:rsid w:val="00D76DBC"/>
    <w:rsid w:val="00D82848"/>
    <w:rsid w:val="00DA5312"/>
    <w:rsid w:val="00DB0698"/>
    <w:rsid w:val="00DB5976"/>
    <w:rsid w:val="00DC5E52"/>
    <w:rsid w:val="00DD289C"/>
    <w:rsid w:val="00DD6087"/>
    <w:rsid w:val="00DE36A3"/>
    <w:rsid w:val="00DF2F63"/>
    <w:rsid w:val="00DF36FF"/>
    <w:rsid w:val="00DF7BDE"/>
    <w:rsid w:val="00E025A2"/>
    <w:rsid w:val="00E037E0"/>
    <w:rsid w:val="00E03E7C"/>
    <w:rsid w:val="00E130EB"/>
    <w:rsid w:val="00E22E95"/>
    <w:rsid w:val="00E271C2"/>
    <w:rsid w:val="00E32E0E"/>
    <w:rsid w:val="00E338CF"/>
    <w:rsid w:val="00E34128"/>
    <w:rsid w:val="00E41E92"/>
    <w:rsid w:val="00E43D60"/>
    <w:rsid w:val="00E54541"/>
    <w:rsid w:val="00E71B80"/>
    <w:rsid w:val="00E75589"/>
    <w:rsid w:val="00E77A48"/>
    <w:rsid w:val="00EA23BA"/>
    <w:rsid w:val="00EA2823"/>
    <w:rsid w:val="00EA2DCC"/>
    <w:rsid w:val="00EA37EA"/>
    <w:rsid w:val="00EA6D17"/>
    <w:rsid w:val="00EB21FD"/>
    <w:rsid w:val="00EB6506"/>
    <w:rsid w:val="00EC47BF"/>
    <w:rsid w:val="00ED3882"/>
    <w:rsid w:val="00ED6CE2"/>
    <w:rsid w:val="00ED74DD"/>
    <w:rsid w:val="00ED7E9B"/>
    <w:rsid w:val="00EE0934"/>
    <w:rsid w:val="00EE4043"/>
    <w:rsid w:val="00EE6174"/>
    <w:rsid w:val="00EF240E"/>
    <w:rsid w:val="00EF3CF7"/>
    <w:rsid w:val="00EF4196"/>
    <w:rsid w:val="00F01CDC"/>
    <w:rsid w:val="00F039A4"/>
    <w:rsid w:val="00F275D1"/>
    <w:rsid w:val="00F3098F"/>
    <w:rsid w:val="00F318FD"/>
    <w:rsid w:val="00F35BE7"/>
    <w:rsid w:val="00F45969"/>
    <w:rsid w:val="00F46124"/>
    <w:rsid w:val="00F57AE0"/>
    <w:rsid w:val="00F615CE"/>
    <w:rsid w:val="00F7136E"/>
    <w:rsid w:val="00F725C6"/>
    <w:rsid w:val="00F8545A"/>
    <w:rsid w:val="00F864AE"/>
    <w:rsid w:val="00F92A0F"/>
    <w:rsid w:val="00FA238A"/>
    <w:rsid w:val="00FA2DF5"/>
    <w:rsid w:val="00FA5C0D"/>
    <w:rsid w:val="00FA5EB7"/>
    <w:rsid w:val="00FB31D4"/>
    <w:rsid w:val="00FB49F8"/>
    <w:rsid w:val="00FB60B1"/>
    <w:rsid w:val="00FB61A1"/>
    <w:rsid w:val="00FC57E7"/>
    <w:rsid w:val="00FD490A"/>
    <w:rsid w:val="00FD514F"/>
    <w:rsid w:val="00FD5404"/>
    <w:rsid w:val="00FE021B"/>
    <w:rsid w:val="00FF0548"/>
    <w:rsid w:val="00FF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BC4C-901B-4A4D-BBC2-9E12712B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A72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7244"/>
  </w:style>
  <w:style w:type="character" w:customStyle="1" w:styleId="Heading3Char">
    <w:name w:val="Heading 3 Char"/>
    <w:basedOn w:val="DefaultParagraphFont"/>
    <w:link w:val="Heading3"/>
    <w:uiPriority w:val="9"/>
    <w:rsid w:val="00AA724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72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7244"/>
    <w:rPr>
      <w:b/>
      <w:bCs/>
    </w:rPr>
  </w:style>
  <w:style w:type="paragraph" w:styleId="ListParagraph">
    <w:name w:val="List Paragraph"/>
    <w:basedOn w:val="Normal"/>
    <w:uiPriority w:val="34"/>
    <w:qFormat/>
    <w:rsid w:val="005F4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03732">
      <w:bodyDiv w:val="1"/>
      <w:marLeft w:val="0"/>
      <w:marRight w:val="0"/>
      <w:marTop w:val="0"/>
      <w:marBottom w:val="0"/>
      <w:divBdr>
        <w:top w:val="none" w:sz="0" w:space="0" w:color="auto"/>
        <w:left w:val="none" w:sz="0" w:space="0" w:color="auto"/>
        <w:bottom w:val="none" w:sz="0" w:space="0" w:color="auto"/>
        <w:right w:val="none" w:sz="0" w:space="0" w:color="auto"/>
      </w:divBdr>
    </w:div>
    <w:div w:id="757021488">
      <w:bodyDiv w:val="1"/>
      <w:marLeft w:val="0"/>
      <w:marRight w:val="0"/>
      <w:marTop w:val="0"/>
      <w:marBottom w:val="0"/>
      <w:divBdr>
        <w:top w:val="none" w:sz="0" w:space="0" w:color="auto"/>
        <w:left w:val="none" w:sz="0" w:space="0" w:color="auto"/>
        <w:bottom w:val="none" w:sz="0" w:space="0" w:color="auto"/>
        <w:right w:val="none" w:sz="0" w:space="0" w:color="auto"/>
      </w:divBdr>
    </w:div>
    <w:div w:id="17877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Michael W. (MDH)</dc:creator>
  <cp:keywords/>
  <dc:description/>
  <cp:lastModifiedBy>Nelson, Michael W. (MDH)</cp:lastModifiedBy>
  <cp:revision>1</cp:revision>
  <dcterms:created xsi:type="dcterms:W3CDTF">2015-02-04T04:05:00Z</dcterms:created>
  <dcterms:modified xsi:type="dcterms:W3CDTF">2015-02-04T15:24:00Z</dcterms:modified>
</cp:coreProperties>
</file>